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A35E8" w14:textId="77777777" w:rsidR="005676E9" w:rsidRPr="007275E2" w:rsidRDefault="007275E2" w:rsidP="007275E2">
      <w:pPr>
        <w:jc w:val="center"/>
        <w:rPr>
          <w:b/>
          <w:sz w:val="36"/>
          <w:szCs w:val="36"/>
        </w:rPr>
      </w:pPr>
      <w:r w:rsidRPr="007275E2">
        <w:rPr>
          <w:b/>
          <w:sz w:val="36"/>
          <w:szCs w:val="36"/>
        </w:rPr>
        <w:t>COLONIAL POINTE COMMUNITY ASSOCIATION INC.</w:t>
      </w:r>
    </w:p>
    <w:p w14:paraId="5A32D335" w14:textId="624DB250" w:rsidR="007275E2" w:rsidRPr="007275E2" w:rsidRDefault="00537A68" w:rsidP="007275E2">
      <w:pPr>
        <w:jc w:val="center"/>
        <w:rPr>
          <w:b/>
          <w:sz w:val="36"/>
          <w:szCs w:val="36"/>
        </w:rPr>
      </w:pPr>
      <w:r>
        <w:rPr>
          <w:b/>
          <w:sz w:val="36"/>
          <w:szCs w:val="36"/>
        </w:rPr>
        <w:t>2022</w:t>
      </w:r>
      <w:r w:rsidR="007275E2" w:rsidRPr="007275E2">
        <w:rPr>
          <w:b/>
          <w:sz w:val="36"/>
          <w:szCs w:val="36"/>
        </w:rPr>
        <w:t xml:space="preserve"> ANNUAL MEETING MINUTES</w:t>
      </w:r>
    </w:p>
    <w:p w14:paraId="6ADD6E7E" w14:textId="52E198CF" w:rsidR="007275E2" w:rsidRPr="007275E2" w:rsidRDefault="007275E2" w:rsidP="007275E2">
      <w:pPr>
        <w:jc w:val="center"/>
        <w:rPr>
          <w:b/>
          <w:sz w:val="32"/>
          <w:szCs w:val="32"/>
        </w:rPr>
      </w:pPr>
      <w:r w:rsidRPr="007275E2">
        <w:rPr>
          <w:b/>
          <w:sz w:val="32"/>
          <w:szCs w:val="32"/>
        </w:rPr>
        <w:t>Pi</w:t>
      </w:r>
      <w:r w:rsidR="00537A68">
        <w:rPr>
          <w:b/>
          <w:sz w:val="32"/>
          <w:szCs w:val="32"/>
        </w:rPr>
        <w:t>ne Ridge Community Center</w:t>
      </w:r>
      <w:proofErr w:type="gramStart"/>
      <w:r w:rsidR="00537A68">
        <w:rPr>
          <w:b/>
          <w:sz w:val="32"/>
          <w:szCs w:val="32"/>
        </w:rPr>
        <w:t xml:space="preserve">, </w:t>
      </w:r>
      <w:r w:rsidRPr="007275E2">
        <w:rPr>
          <w:b/>
          <w:sz w:val="32"/>
          <w:szCs w:val="32"/>
        </w:rPr>
        <w:t xml:space="preserve"> Pine</w:t>
      </w:r>
      <w:proofErr w:type="gramEnd"/>
      <w:r w:rsidRPr="007275E2">
        <w:rPr>
          <w:b/>
          <w:sz w:val="32"/>
          <w:szCs w:val="32"/>
        </w:rPr>
        <w:t xml:space="preserve"> Ridge Road</w:t>
      </w:r>
    </w:p>
    <w:p w14:paraId="4BE4DA99" w14:textId="357053BA" w:rsidR="007275E2" w:rsidRDefault="00537A68" w:rsidP="007275E2">
      <w:pPr>
        <w:jc w:val="center"/>
        <w:rPr>
          <w:b/>
          <w:sz w:val="32"/>
          <w:szCs w:val="32"/>
        </w:rPr>
      </w:pPr>
      <w:r>
        <w:rPr>
          <w:b/>
          <w:sz w:val="32"/>
          <w:szCs w:val="32"/>
        </w:rPr>
        <w:t>April 19, 2022</w:t>
      </w:r>
      <w:r w:rsidR="007275E2" w:rsidRPr="007275E2">
        <w:rPr>
          <w:b/>
          <w:sz w:val="32"/>
          <w:szCs w:val="32"/>
        </w:rPr>
        <w:t xml:space="preserve"> at 6pm</w:t>
      </w:r>
    </w:p>
    <w:p w14:paraId="4F29AF58" w14:textId="77777777" w:rsidR="00537A68" w:rsidRDefault="00537A68" w:rsidP="007275E2">
      <w:pPr>
        <w:jc w:val="center"/>
        <w:rPr>
          <w:b/>
          <w:sz w:val="32"/>
          <w:szCs w:val="32"/>
        </w:rPr>
      </w:pPr>
    </w:p>
    <w:p w14:paraId="7921EC13" w14:textId="77777777" w:rsidR="007275E2" w:rsidRDefault="007275E2" w:rsidP="007275E2">
      <w:pPr>
        <w:jc w:val="center"/>
        <w:rPr>
          <w:b/>
          <w:sz w:val="32"/>
          <w:szCs w:val="32"/>
        </w:rPr>
      </w:pPr>
    </w:p>
    <w:p w14:paraId="256A8E5D" w14:textId="0620046B" w:rsidR="007275E2" w:rsidRDefault="007275E2" w:rsidP="007275E2">
      <w:pPr>
        <w:rPr>
          <w:sz w:val="32"/>
          <w:szCs w:val="32"/>
        </w:rPr>
      </w:pPr>
      <w:r>
        <w:rPr>
          <w:b/>
          <w:sz w:val="32"/>
          <w:szCs w:val="32"/>
        </w:rPr>
        <w:t xml:space="preserve">Call to Order:  </w:t>
      </w:r>
      <w:proofErr w:type="gramStart"/>
      <w:r w:rsidR="00537A68">
        <w:rPr>
          <w:sz w:val="32"/>
          <w:szCs w:val="32"/>
        </w:rPr>
        <w:t>2022</w:t>
      </w:r>
      <w:r>
        <w:rPr>
          <w:sz w:val="32"/>
          <w:szCs w:val="32"/>
        </w:rPr>
        <w:t xml:space="preserve"> meeting was called to order at 6pm by Board President, Ava Fluty</w:t>
      </w:r>
      <w:proofErr w:type="gramEnd"/>
      <w:r>
        <w:rPr>
          <w:sz w:val="32"/>
          <w:szCs w:val="32"/>
        </w:rPr>
        <w:t>.</w:t>
      </w:r>
    </w:p>
    <w:p w14:paraId="0D3895EB" w14:textId="77777777" w:rsidR="00537A68" w:rsidRDefault="00537A68" w:rsidP="007275E2">
      <w:pPr>
        <w:rPr>
          <w:sz w:val="32"/>
          <w:szCs w:val="32"/>
        </w:rPr>
      </w:pPr>
    </w:p>
    <w:p w14:paraId="03E44A33" w14:textId="77777777" w:rsidR="003F5776" w:rsidRPr="003F5776" w:rsidRDefault="003F5776" w:rsidP="007275E2">
      <w:pPr>
        <w:rPr>
          <w:b/>
          <w:sz w:val="32"/>
          <w:szCs w:val="32"/>
        </w:rPr>
      </w:pPr>
    </w:p>
    <w:p w14:paraId="67FF33C8" w14:textId="7DD948ED" w:rsidR="003F5776" w:rsidRDefault="003F5776" w:rsidP="007275E2">
      <w:pPr>
        <w:rPr>
          <w:sz w:val="32"/>
          <w:szCs w:val="32"/>
        </w:rPr>
      </w:pPr>
      <w:r w:rsidRPr="003F5776">
        <w:rPr>
          <w:b/>
          <w:sz w:val="32"/>
          <w:szCs w:val="32"/>
        </w:rPr>
        <w:t>Determination of Quorum</w:t>
      </w:r>
      <w:r w:rsidR="00537A68">
        <w:rPr>
          <w:sz w:val="32"/>
          <w:szCs w:val="32"/>
        </w:rPr>
        <w:t>:  There were a total of 32</w:t>
      </w:r>
      <w:r>
        <w:rPr>
          <w:sz w:val="32"/>
          <w:szCs w:val="32"/>
        </w:rPr>
        <w:t xml:space="preserve"> homeowners in person or by Proxy to establish the 30%</w:t>
      </w:r>
    </w:p>
    <w:p w14:paraId="447274C5" w14:textId="77777777" w:rsidR="003F5776" w:rsidRDefault="003F5776" w:rsidP="007275E2">
      <w:pPr>
        <w:rPr>
          <w:sz w:val="32"/>
          <w:szCs w:val="32"/>
        </w:rPr>
      </w:pPr>
      <w:r>
        <w:rPr>
          <w:sz w:val="32"/>
          <w:szCs w:val="32"/>
        </w:rPr>
        <w:t>Quorum requirement.</w:t>
      </w:r>
    </w:p>
    <w:p w14:paraId="75F67FBB" w14:textId="77777777" w:rsidR="003F5776" w:rsidRDefault="003F5776" w:rsidP="007275E2">
      <w:pPr>
        <w:rPr>
          <w:sz w:val="32"/>
          <w:szCs w:val="32"/>
        </w:rPr>
      </w:pPr>
    </w:p>
    <w:p w14:paraId="0C8F24CB" w14:textId="7B76928D" w:rsidR="003F5776" w:rsidRDefault="00537A68" w:rsidP="007275E2">
      <w:pPr>
        <w:rPr>
          <w:sz w:val="32"/>
          <w:szCs w:val="32"/>
        </w:rPr>
      </w:pPr>
      <w:r>
        <w:rPr>
          <w:sz w:val="32"/>
          <w:szCs w:val="32"/>
        </w:rPr>
        <w:t xml:space="preserve">Also present, Matt </w:t>
      </w:r>
      <w:proofErr w:type="spellStart"/>
      <w:r>
        <w:rPr>
          <w:sz w:val="32"/>
          <w:szCs w:val="32"/>
        </w:rPr>
        <w:t>Deavers</w:t>
      </w:r>
      <w:proofErr w:type="spellEnd"/>
      <w:r w:rsidR="003F5776">
        <w:rPr>
          <w:sz w:val="32"/>
          <w:szCs w:val="32"/>
        </w:rPr>
        <w:t xml:space="preserve"> (Community Association Management), Tonya </w:t>
      </w:r>
      <w:proofErr w:type="spellStart"/>
      <w:r w:rsidR="003F5776">
        <w:rPr>
          <w:sz w:val="32"/>
          <w:szCs w:val="32"/>
        </w:rPr>
        <w:t>Losey</w:t>
      </w:r>
      <w:proofErr w:type="spellEnd"/>
      <w:r w:rsidR="003F5776">
        <w:rPr>
          <w:sz w:val="32"/>
          <w:szCs w:val="32"/>
        </w:rPr>
        <w:t xml:space="preserve"> (ARC), </w:t>
      </w:r>
      <w:proofErr w:type="spellStart"/>
      <w:r w:rsidR="003F5776">
        <w:rPr>
          <w:sz w:val="32"/>
          <w:szCs w:val="32"/>
        </w:rPr>
        <w:t>Gordie</w:t>
      </w:r>
      <w:proofErr w:type="spellEnd"/>
      <w:r w:rsidR="003F5776">
        <w:rPr>
          <w:sz w:val="32"/>
          <w:szCs w:val="32"/>
        </w:rPr>
        <w:t xml:space="preserve"> </w:t>
      </w:r>
      <w:proofErr w:type="spellStart"/>
      <w:r w:rsidR="003F5776">
        <w:rPr>
          <w:sz w:val="32"/>
          <w:szCs w:val="32"/>
        </w:rPr>
        <w:t>Redshaw</w:t>
      </w:r>
      <w:proofErr w:type="spellEnd"/>
      <w:r w:rsidR="003F5776">
        <w:rPr>
          <w:sz w:val="32"/>
          <w:szCs w:val="32"/>
        </w:rPr>
        <w:t xml:space="preserve"> (Security)</w:t>
      </w:r>
    </w:p>
    <w:p w14:paraId="6A833CF6" w14:textId="1F3A6CEE" w:rsidR="003F5776" w:rsidRDefault="00537A68" w:rsidP="007275E2">
      <w:pPr>
        <w:rPr>
          <w:sz w:val="32"/>
          <w:szCs w:val="32"/>
        </w:rPr>
      </w:pPr>
      <w:proofErr w:type="gramStart"/>
      <w:r>
        <w:rPr>
          <w:sz w:val="32"/>
          <w:szCs w:val="32"/>
        </w:rPr>
        <w:t xml:space="preserve">Homeowners, Evelyn </w:t>
      </w:r>
      <w:proofErr w:type="spellStart"/>
      <w:r>
        <w:rPr>
          <w:sz w:val="32"/>
          <w:szCs w:val="32"/>
        </w:rPr>
        <w:t>Scharnweber</w:t>
      </w:r>
      <w:proofErr w:type="spellEnd"/>
      <w:r>
        <w:rPr>
          <w:sz w:val="32"/>
          <w:szCs w:val="32"/>
        </w:rPr>
        <w:t xml:space="preserve">, Rick </w:t>
      </w:r>
      <w:proofErr w:type="spellStart"/>
      <w:r>
        <w:rPr>
          <w:sz w:val="32"/>
          <w:szCs w:val="32"/>
        </w:rPr>
        <w:t>Derkowski</w:t>
      </w:r>
      <w:proofErr w:type="spellEnd"/>
      <w:r>
        <w:rPr>
          <w:sz w:val="32"/>
          <w:szCs w:val="32"/>
        </w:rPr>
        <w:t xml:space="preserve"> and Craig Grover (and his property Manager)</w:t>
      </w:r>
      <w:r w:rsidR="003F5776">
        <w:rPr>
          <w:sz w:val="32"/>
          <w:szCs w:val="32"/>
        </w:rPr>
        <w:t>.</w:t>
      </w:r>
      <w:proofErr w:type="gramEnd"/>
    </w:p>
    <w:p w14:paraId="47C69291" w14:textId="77777777" w:rsidR="007275E2" w:rsidRDefault="007275E2" w:rsidP="007275E2">
      <w:pPr>
        <w:rPr>
          <w:sz w:val="32"/>
          <w:szCs w:val="32"/>
        </w:rPr>
      </w:pPr>
    </w:p>
    <w:p w14:paraId="4EDC0EC5" w14:textId="77777777" w:rsidR="00537A68" w:rsidRDefault="00537A68" w:rsidP="007275E2">
      <w:pPr>
        <w:rPr>
          <w:sz w:val="32"/>
          <w:szCs w:val="32"/>
        </w:rPr>
      </w:pPr>
    </w:p>
    <w:p w14:paraId="7B7D7E12" w14:textId="0E70161B" w:rsidR="003F5776" w:rsidRDefault="007275E2" w:rsidP="007275E2">
      <w:pPr>
        <w:rPr>
          <w:sz w:val="32"/>
          <w:szCs w:val="32"/>
        </w:rPr>
      </w:pPr>
      <w:r w:rsidRPr="007275E2">
        <w:rPr>
          <w:b/>
          <w:sz w:val="32"/>
          <w:szCs w:val="32"/>
        </w:rPr>
        <w:t>Notice of Posting</w:t>
      </w:r>
      <w:proofErr w:type="gramStart"/>
      <w:r w:rsidRPr="007275E2">
        <w:rPr>
          <w:b/>
          <w:sz w:val="32"/>
          <w:szCs w:val="32"/>
        </w:rPr>
        <w:t>:</w:t>
      </w:r>
      <w:r>
        <w:rPr>
          <w:b/>
          <w:sz w:val="32"/>
          <w:szCs w:val="32"/>
        </w:rPr>
        <w:t xml:space="preserve">   </w:t>
      </w:r>
      <w:r w:rsidRPr="007275E2">
        <w:rPr>
          <w:sz w:val="32"/>
          <w:szCs w:val="32"/>
        </w:rPr>
        <w:t>Notice</w:t>
      </w:r>
      <w:proofErr w:type="gramEnd"/>
      <w:r w:rsidRPr="007275E2">
        <w:rPr>
          <w:sz w:val="32"/>
          <w:szCs w:val="32"/>
        </w:rPr>
        <w:t xml:space="preserve"> of </w:t>
      </w:r>
      <w:r w:rsidR="00E83D43">
        <w:rPr>
          <w:sz w:val="32"/>
          <w:szCs w:val="32"/>
        </w:rPr>
        <w:t>Annual General M</w:t>
      </w:r>
      <w:r w:rsidRPr="007275E2">
        <w:rPr>
          <w:sz w:val="32"/>
          <w:szCs w:val="32"/>
        </w:rPr>
        <w:t>eeting was</w:t>
      </w:r>
      <w:r>
        <w:rPr>
          <w:b/>
          <w:sz w:val="32"/>
          <w:szCs w:val="32"/>
        </w:rPr>
        <w:t xml:space="preserve"> </w:t>
      </w:r>
      <w:r w:rsidRPr="007275E2">
        <w:rPr>
          <w:sz w:val="32"/>
          <w:szCs w:val="32"/>
        </w:rPr>
        <w:t>mailed to homeow</w:t>
      </w:r>
      <w:r w:rsidR="00537A68">
        <w:rPr>
          <w:sz w:val="32"/>
          <w:szCs w:val="32"/>
        </w:rPr>
        <w:t>ners on February 14, 2022</w:t>
      </w:r>
      <w:r w:rsidR="00E83D43">
        <w:rPr>
          <w:sz w:val="32"/>
          <w:szCs w:val="32"/>
        </w:rPr>
        <w:t xml:space="preserve"> and</w:t>
      </w:r>
      <w:r w:rsidR="00537A68">
        <w:rPr>
          <w:sz w:val="32"/>
          <w:szCs w:val="32"/>
        </w:rPr>
        <w:t xml:space="preserve"> March 22, 2022</w:t>
      </w:r>
      <w:r w:rsidRPr="007275E2">
        <w:rPr>
          <w:sz w:val="32"/>
          <w:szCs w:val="32"/>
        </w:rPr>
        <w:t>.</w:t>
      </w:r>
      <w:r w:rsidR="00E83D43">
        <w:rPr>
          <w:sz w:val="32"/>
          <w:szCs w:val="32"/>
        </w:rPr>
        <w:t xml:space="preserve"> </w:t>
      </w:r>
      <w:r w:rsidR="003F5776">
        <w:rPr>
          <w:sz w:val="32"/>
          <w:szCs w:val="32"/>
        </w:rPr>
        <w:t xml:space="preserve">Additionally, notice </w:t>
      </w:r>
      <w:r w:rsidR="00E83D43">
        <w:rPr>
          <w:sz w:val="32"/>
          <w:szCs w:val="32"/>
        </w:rPr>
        <w:t xml:space="preserve">of meeting </w:t>
      </w:r>
      <w:r w:rsidR="003F5776">
        <w:rPr>
          <w:sz w:val="32"/>
          <w:szCs w:val="32"/>
        </w:rPr>
        <w:t>was p</w:t>
      </w:r>
      <w:r w:rsidR="00537A68">
        <w:rPr>
          <w:sz w:val="32"/>
          <w:szCs w:val="32"/>
        </w:rPr>
        <w:t>osted at Exit gate of community, and on Community website.</w:t>
      </w:r>
    </w:p>
    <w:p w14:paraId="6B2F7075" w14:textId="77777777" w:rsidR="00537A68" w:rsidRDefault="00537A68" w:rsidP="007275E2">
      <w:pPr>
        <w:rPr>
          <w:sz w:val="32"/>
          <w:szCs w:val="32"/>
        </w:rPr>
      </w:pPr>
    </w:p>
    <w:p w14:paraId="185A6D35" w14:textId="77777777" w:rsidR="003F5776" w:rsidRDefault="003F5776" w:rsidP="007275E2">
      <w:pPr>
        <w:rPr>
          <w:sz w:val="32"/>
          <w:szCs w:val="32"/>
        </w:rPr>
      </w:pPr>
    </w:p>
    <w:p w14:paraId="601C36AF" w14:textId="77777777" w:rsidR="003F5776" w:rsidRDefault="003F5776" w:rsidP="007275E2">
      <w:pPr>
        <w:rPr>
          <w:sz w:val="32"/>
          <w:szCs w:val="32"/>
        </w:rPr>
      </w:pPr>
      <w:r w:rsidRPr="003F5776">
        <w:rPr>
          <w:b/>
          <w:sz w:val="32"/>
          <w:szCs w:val="32"/>
        </w:rPr>
        <w:t>Directors in Attendance</w:t>
      </w:r>
      <w:r w:rsidRPr="003F5776">
        <w:rPr>
          <w:sz w:val="32"/>
          <w:szCs w:val="32"/>
        </w:rPr>
        <w:t>:  5 Directors were present</w:t>
      </w:r>
      <w:r>
        <w:rPr>
          <w:sz w:val="32"/>
          <w:szCs w:val="32"/>
        </w:rPr>
        <w:t>:</w:t>
      </w:r>
    </w:p>
    <w:p w14:paraId="356ACCC3" w14:textId="77777777" w:rsidR="003F5776" w:rsidRDefault="003F5776" w:rsidP="007275E2">
      <w:pPr>
        <w:rPr>
          <w:sz w:val="32"/>
          <w:szCs w:val="32"/>
        </w:rPr>
      </w:pPr>
      <w:r>
        <w:rPr>
          <w:sz w:val="32"/>
          <w:szCs w:val="32"/>
        </w:rPr>
        <w:tab/>
      </w:r>
      <w:r>
        <w:rPr>
          <w:sz w:val="32"/>
          <w:szCs w:val="32"/>
        </w:rPr>
        <w:tab/>
        <w:t>Ava Fluty, President</w:t>
      </w:r>
    </w:p>
    <w:p w14:paraId="7D0CD4E2" w14:textId="704FE273" w:rsidR="00537A68" w:rsidRDefault="00537A68" w:rsidP="007275E2">
      <w:pPr>
        <w:rPr>
          <w:sz w:val="32"/>
          <w:szCs w:val="32"/>
        </w:rPr>
      </w:pPr>
      <w:r>
        <w:rPr>
          <w:sz w:val="32"/>
          <w:szCs w:val="32"/>
        </w:rPr>
        <w:tab/>
      </w:r>
      <w:r>
        <w:rPr>
          <w:sz w:val="32"/>
          <w:szCs w:val="32"/>
        </w:rPr>
        <w:tab/>
        <w:t>Dennis Corcoran, Vice President</w:t>
      </w:r>
    </w:p>
    <w:p w14:paraId="5D3E31F9" w14:textId="77777777" w:rsidR="003F5776" w:rsidRDefault="003F5776" w:rsidP="007275E2">
      <w:pPr>
        <w:rPr>
          <w:sz w:val="32"/>
          <w:szCs w:val="32"/>
        </w:rPr>
      </w:pPr>
      <w:r>
        <w:rPr>
          <w:sz w:val="32"/>
          <w:szCs w:val="32"/>
        </w:rPr>
        <w:tab/>
      </w:r>
      <w:r>
        <w:rPr>
          <w:sz w:val="32"/>
          <w:szCs w:val="32"/>
        </w:rPr>
        <w:tab/>
        <w:t xml:space="preserve">Dan </w:t>
      </w:r>
      <w:proofErr w:type="spellStart"/>
      <w:r>
        <w:rPr>
          <w:sz w:val="32"/>
          <w:szCs w:val="32"/>
        </w:rPr>
        <w:t>Losey</w:t>
      </w:r>
      <w:proofErr w:type="spellEnd"/>
      <w:r>
        <w:rPr>
          <w:sz w:val="32"/>
          <w:szCs w:val="32"/>
        </w:rPr>
        <w:t>, Treasurer</w:t>
      </w:r>
    </w:p>
    <w:p w14:paraId="36101532" w14:textId="77777777" w:rsidR="003F5776" w:rsidRDefault="003F5776" w:rsidP="007275E2">
      <w:pPr>
        <w:rPr>
          <w:sz w:val="32"/>
          <w:szCs w:val="32"/>
        </w:rPr>
      </w:pPr>
      <w:r>
        <w:rPr>
          <w:sz w:val="32"/>
          <w:szCs w:val="32"/>
        </w:rPr>
        <w:tab/>
      </w:r>
      <w:r>
        <w:rPr>
          <w:sz w:val="32"/>
          <w:szCs w:val="32"/>
        </w:rPr>
        <w:tab/>
        <w:t>Eunice Churchill, Secretary</w:t>
      </w:r>
    </w:p>
    <w:p w14:paraId="6F63DDEB" w14:textId="352DDB36" w:rsidR="003F5776" w:rsidRDefault="003F5776" w:rsidP="007275E2">
      <w:pPr>
        <w:rPr>
          <w:sz w:val="32"/>
          <w:szCs w:val="32"/>
        </w:rPr>
      </w:pPr>
      <w:r>
        <w:rPr>
          <w:sz w:val="32"/>
          <w:szCs w:val="32"/>
        </w:rPr>
        <w:tab/>
      </w:r>
      <w:r>
        <w:rPr>
          <w:sz w:val="32"/>
          <w:szCs w:val="32"/>
        </w:rPr>
        <w:tab/>
      </w:r>
      <w:r w:rsidR="00537A68">
        <w:rPr>
          <w:sz w:val="32"/>
          <w:szCs w:val="32"/>
        </w:rPr>
        <w:t xml:space="preserve">David </w:t>
      </w:r>
      <w:proofErr w:type="spellStart"/>
      <w:r w:rsidR="00537A68">
        <w:rPr>
          <w:sz w:val="32"/>
          <w:szCs w:val="32"/>
        </w:rPr>
        <w:t>Scharnweber</w:t>
      </w:r>
      <w:proofErr w:type="spellEnd"/>
      <w:r w:rsidR="00537A68">
        <w:rPr>
          <w:sz w:val="32"/>
          <w:szCs w:val="32"/>
        </w:rPr>
        <w:t>, Director At Large</w:t>
      </w:r>
    </w:p>
    <w:p w14:paraId="654570FD" w14:textId="77777777" w:rsidR="003F5776" w:rsidRDefault="003F5776" w:rsidP="007275E2">
      <w:pPr>
        <w:rPr>
          <w:sz w:val="32"/>
          <w:szCs w:val="32"/>
        </w:rPr>
      </w:pPr>
    </w:p>
    <w:p w14:paraId="340C740D" w14:textId="77777777" w:rsidR="003F5776" w:rsidRDefault="003F5776" w:rsidP="007275E2">
      <w:pPr>
        <w:rPr>
          <w:sz w:val="32"/>
          <w:szCs w:val="32"/>
        </w:rPr>
      </w:pPr>
      <w:r w:rsidRPr="003F5776">
        <w:rPr>
          <w:b/>
          <w:sz w:val="32"/>
          <w:szCs w:val="32"/>
        </w:rPr>
        <w:t>Reading and Approval of Minutes</w:t>
      </w:r>
      <w:r>
        <w:rPr>
          <w:b/>
          <w:sz w:val="32"/>
          <w:szCs w:val="32"/>
        </w:rPr>
        <w:t xml:space="preserve">:  </w:t>
      </w:r>
      <w:r>
        <w:rPr>
          <w:sz w:val="32"/>
          <w:szCs w:val="32"/>
        </w:rPr>
        <w:t>A motion was made by</w:t>
      </w:r>
    </w:p>
    <w:p w14:paraId="5CCCDDE7" w14:textId="1312B154" w:rsidR="003F5776" w:rsidRDefault="00537A68" w:rsidP="007275E2">
      <w:pPr>
        <w:rPr>
          <w:sz w:val="32"/>
          <w:szCs w:val="32"/>
        </w:rPr>
      </w:pPr>
      <w:r>
        <w:rPr>
          <w:sz w:val="32"/>
          <w:szCs w:val="32"/>
        </w:rPr>
        <w:t xml:space="preserve">Dan </w:t>
      </w:r>
      <w:proofErr w:type="spellStart"/>
      <w:r>
        <w:rPr>
          <w:sz w:val="32"/>
          <w:szCs w:val="32"/>
        </w:rPr>
        <w:t>Losey</w:t>
      </w:r>
      <w:proofErr w:type="spellEnd"/>
      <w:r w:rsidR="009A5791">
        <w:rPr>
          <w:sz w:val="32"/>
          <w:szCs w:val="32"/>
        </w:rPr>
        <w:t xml:space="preserve"> </w:t>
      </w:r>
      <w:r w:rsidR="005D328B">
        <w:rPr>
          <w:sz w:val="32"/>
          <w:szCs w:val="32"/>
        </w:rPr>
        <w:t>to approve the Annu</w:t>
      </w:r>
      <w:r>
        <w:rPr>
          <w:sz w:val="32"/>
          <w:szCs w:val="32"/>
        </w:rPr>
        <w:t>al Meeting Minutes from May 2021 “as written</w:t>
      </w:r>
      <w:r w:rsidR="005D328B">
        <w:rPr>
          <w:sz w:val="32"/>
          <w:szCs w:val="32"/>
        </w:rPr>
        <w:t xml:space="preserve">”.  </w:t>
      </w:r>
      <w:proofErr w:type="gramStart"/>
      <w:r w:rsidR="005D328B">
        <w:rPr>
          <w:sz w:val="32"/>
          <w:szCs w:val="32"/>
        </w:rPr>
        <w:t>Moti</w:t>
      </w:r>
      <w:r w:rsidR="009A5791">
        <w:rPr>
          <w:sz w:val="32"/>
          <w:szCs w:val="32"/>
        </w:rPr>
        <w:t>on</w:t>
      </w:r>
      <w:r>
        <w:rPr>
          <w:sz w:val="32"/>
          <w:szCs w:val="32"/>
        </w:rPr>
        <w:t xml:space="preserve"> was seconded by David </w:t>
      </w:r>
      <w:proofErr w:type="spellStart"/>
      <w:r>
        <w:rPr>
          <w:sz w:val="32"/>
          <w:szCs w:val="32"/>
        </w:rPr>
        <w:t>Scharnweber</w:t>
      </w:r>
      <w:proofErr w:type="spellEnd"/>
      <w:proofErr w:type="gramEnd"/>
      <w:r w:rsidR="005D328B">
        <w:rPr>
          <w:sz w:val="32"/>
          <w:szCs w:val="32"/>
        </w:rPr>
        <w:t>.  All were in favor and motion passed 5-0.</w:t>
      </w:r>
    </w:p>
    <w:p w14:paraId="3A69D630" w14:textId="77777777" w:rsidR="009A5791" w:rsidRDefault="009A5791" w:rsidP="007275E2">
      <w:pPr>
        <w:rPr>
          <w:sz w:val="32"/>
          <w:szCs w:val="32"/>
        </w:rPr>
      </w:pPr>
    </w:p>
    <w:p w14:paraId="094ABF2A" w14:textId="77777777" w:rsidR="005D328B" w:rsidRDefault="005D328B" w:rsidP="007275E2">
      <w:pPr>
        <w:rPr>
          <w:sz w:val="32"/>
          <w:szCs w:val="32"/>
        </w:rPr>
      </w:pPr>
    </w:p>
    <w:p w14:paraId="13946BED" w14:textId="77777777" w:rsidR="005D328B" w:rsidRDefault="005D328B" w:rsidP="007275E2">
      <w:pPr>
        <w:rPr>
          <w:sz w:val="32"/>
          <w:szCs w:val="32"/>
        </w:rPr>
      </w:pPr>
      <w:r w:rsidRPr="005D328B">
        <w:rPr>
          <w:b/>
          <w:sz w:val="32"/>
          <w:szCs w:val="32"/>
        </w:rPr>
        <w:t>Report of Officers</w:t>
      </w:r>
      <w:r>
        <w:rPr>
          <w:sz w:val="32"/>
          <w:szCs w:val="32"/>
        </w:rPr>
        <w:t>:</w:t>
      </w:r>
    </w:p>
    <w:p w14:paraId="283CDEB5" w14:textId="7E19451D" w:rsidR="00537A68" w:rsidRDefault="005D328B" w:rsidP="00537A68">
      <w:pPr>
        <w:ind w:left="720"/>
        <w:rPr>
          <w:sz w:val="32"/>
          <w:szCs w:val="32"/>
        </w:rPr>
      </w:pPr>
      <w:r w:rsidRPr="00200D9C">
        <w:rPr>
          <w:b/>
          <w:sz w:val="32"/>
          <w:szCs w:val="32"/>
        </w:rPr>
        <w:t>President’s Report:</w:t>
      </w:r>
      <w:r>
        <w:rPr>
          <w:sz w:val="32"/>
          <w:szCs w:val="32"/>
        </w:rPr>
        <w:t xml:space="preserve">  </w:t>
      </w:r>
      <w:r w:rsidR="00537A68">
        <w:rPr>
          <w:sz w:val="32"/>
          <w:szCs w:val="32"/>
        </w:rPr>
        <w:t xml:space="preserve">Thank you to our “super hero’s” Dennis Corcoran, “our muscle man” for all his manual labor this past year, </w:t>
      </w:r>
      <w:r w:rsidR="00537A68" w:rsidRPr="00537A68">
        <w:rPr>
          <w:sz w:val="32"/>
          <w:szCs w:val="32"/>
        </w:rPr>
        <w:t>and</w:t>
      </w:r>
      <w:r w:rsidR="00537A68">
        <w:rPr>
          <w:sz w:val="32"/>
          <w:szCs w:val="32"/>
        </w:rPr>
        <w:t xml:space="preserve"> to Dan </w:t>
      </w:r>
      <w:proofErr w:type="spellStart"/>
      <w:r w:rsidR="00537A68">
        <w:rPr>
          <w:sz w:val="32"/>
          <w:szCs w:val="32"/>
        </w:rPr>
        <w:t>Losey</w:t>
      </w:r>
      <w:proofErr w:type="spellEnd"/>
      <w:r w:rsidR="00537A68">
        <w:rPr>
          <w:sz w:val="32"/>
          <w:szCs w:val="32"/>
        </w:rPr>
        <w:t>, “our money man”</w:t>
      </w:r>
    </w:p>
    <w:p w14:paraId="2A7D54FC" w14:textId="78977497" w:rsidR="00537A68" w:rsidRPr="00537A68" w:rsidRDefault="00537A68" w:rsidP="00537A68">
      <w:pPr>
        <w:ind w:left="720"/>
        <w:rPr>
          <w:sz w:val="32"/>
          <w:szCs w:val="32"/>
        </w:rPr>
      </w:pPr>
      <w:proofErr w:type="gramStart"/>
      <w:r w:rsidRPr="00537A68">
        <w:rPr>
          <w:sz w:val="32"/>
          <w:szCs w:val="32"/>
        </w:rPr>
        <w:t>or</w:t>
      </w:r>
      <w:proofErr w:type="gramEnd"/>
      <w:r w:rsidRPr="00537A68">
        <w:rPr>
          <w:sz w:val="32"/>
          <w:szCs w:val="32"/>
        </w:rPr>
        <w:t xml:space="preserve"> his countless hours and hours</w:t>
      </w:r>
      <w:r>
        <w:rPr>
          <w:sz w:val="32"/>
          <w:szCs w:val="32"/>
        </w:rPr>
        <w:t xml:space="preserve"> managing and keeping our finances in exceptional order.</w:t>
      </w:r>
    </w:p>
    <w:p w14:paraId="79C12B15" w14:textId="77777777" w:rsidR="00200D9C" w:rsidRDefault="00200D9C" w:rsidP="00537A68">
      <w:pPr>
        <w:rPr>
          <w:sz w:val="32"/>
          <w:szCs w:val="32"/>
        </w:rPr>
      </w:pPr>
    </w:p>
    <w:p w14:paraId="255F9E77" w14:textId="2BD04089" w:rsidR="000C25D7" w:rsidRDefault="00537A68" w:rsidP="005D328B">
      <w:pPr>
        <w:ind w:left="720"/>
        <w:rPr>
          <w:sz w:val="32"/>
          <w:szCs w:val="32"/>
        </w:rPr>
      </w:pPr>
      <w:r>
        <w:rPr>
          <w:sz w:val="32"/>
          <w:szCs w:val="32"/>
        </w:rPr>
        <w:t xml:space="preserve">Thank you to our new Association Manager, Matt </w:t>
      </w:r>
      <w:proofErr w:type="spellStart"/>
      <w:r>
        <w:rPr>
          <w:sz w:val="32"/>
          <w:szCs w:val="32"/>
        </w:rPr>
        <w:t>Deavers</w:t>
      </w:r>
      <w:proofErr w:type="spellEnd"/>
      <w:r>
        <w:rPr>
          <w:sz w:val="32"/>
          <w:szCs w:val="32"/>
        </w:rPr>
        <w:t xml:space="preserve">, who </w:t>
      </w:r>
      <w:r w:rsidR="000C25D7">
        <w:rPr>
          <w:sz w:val="32"/>
          <w:szCs w:val="32"/>
        </w:rPr>
        <w:t>actually returns phone calls</w:t>
      </w:r>
      <w:proofErr w:type="gramStart"/>
      <w:r w:rsidR="000C25D7">
        <w:rPr>
          <w:sz w:val="32"/>
          <w:szCs w:val="32"/>
        </w:rPr>
        <w:t>/  He</w:t>
      </w:r>
      <w:proofErr w:type="gramEnd"/>
      <w:r>
        <w:rPr>
          <w:sz w:val="32"/>
          <w:szCs w:val="32"/>
        </w:rPr>
        <w:t xml:space="preserve"> has been</w:t>
      </w:r>
    </w:p>
    <w:p w14:paraId="6560BEFD" w14:textId="0B73C389" w:rsidR="00537A68" w:rsidRDefault="000C25D7" w:rsidP="005D328B">
      <w:pPr>
        <w:ind w:left="720"/>
        <w:rPr>
          <w:sz w:val="32"/>
          <w:szCs w:val="32"/>
        </w:rPr>
      </w:pPr>
      <w:r>
        <w:rPr>
          <w:sz w:val="32"/>
          <w:szCs w:val="32"/>
        </w:rPr>
        <w:t xml:space="preserve"> </w:t>
      </w:r>
      <w:proofErr w:type="gramStart"/>
      <w:r>
        <w:rPr>
          <w:sz w:val="32"/>
          <w:szCs w:val="32"/>
        </w:rPr>
        <w:t>a</w:t>
      </w:r>
      <w:proofErr w:type="gramEnd"/>
      <w:r>
        <w:rPr>
          <w:sz w:val="32"/>
          <w:szCs w:val="32"/>
        </w:rPr>
        <w:t xml:space="preserve"> great asset to our Association.</w:t>
      </w:r>
      <w:r w:rsidR="00537A68">
        <w:rPr>
          <w:sz w:val="32"/>
          <w:szCs w:val="32"/>
        </w:rPr>
        <w:t xml:space="preserve"> </w:t>
      </w:r>
    </w:p>
    <w:p w14:paraId="2150A15A" w14:textId="2B019E08" w:rsidR="00200D9C" w:rsidRDefault="00200D9C" w:rsidP="00537A68">
      <w:pPr>
        <w:ind w:left="720"/>
        <w:rPr>
          <w:sz w:val="32"/>
          <w:szCs w:val="32"/>
        </w:rPr>
      </w:pPr>
    </w:p>
    <w:p w14:paraId="78185CF0" w14:textId="59B260B1" w:rsidR="00537A68" w:rsidRDefault="00537A68" w:rsidP="00537A68">
      <w:pPr>
        <w:ind w:left="720"/>
        <w:rPr>
          <w:sz w:val="32"/>
          <w:szCs w:val="32"/>
        </w:rPr>
      </w:pPr>
      <w:r>
        <w:rPr>
          <w:sz w:val="32"/>
          <w:szCs w:val="32"/>
        </w:rPr>
        <w:t>Thank you to Eunice Churchill for keeping the minutes in good order.</w:t>
      </w:r>
    </w:p>
    <w:p w14:paraId="2D4AAFA6" w14:textId="77777777" w:rsidR="00200D9C" w:rsidRDefault="00200D9C" w:rsidP="005D328B">
      <w:pPr>
        <w:ind w:left="720"/>
        <w:rPr>
          <w:sz w:val="32"/>
          <w:szCs w:val="32"/>
        </w:rPr>
      </w:pPr>
    </w:p>
    <w:p w14:paraId="51AA1F1C" w14:textId="3B99FB42" w:rsidR="00200D9C" w:rsidRDefault="00200D9C" w:rsidP="00723B06">
      <w:pPr>
        <w:ind w:left="720"/>
        <w:rPr>
          <w:sz w:val="32"/>
          <w:szCs w:val="32"/>
        </w:rPr>
      </w:pPr>
      <w:r>
        <w:rPr>
          <w:sz w:val="32"/>
          <w:szCs w:val="32"/>
        </w:rPr>
        <w:t>We ARE “Team</w:t>
      </w:r>
      <w:r w:rsidR="009A5791">
        <w:rPr>
          <w:sz w:val="32"/>
          <w:szCs w:val="32"/>
        </w:rPr>
        <w:t xml:space="preserve"> </w:t>
      </w:r>
      <w:r>
        <w:rPr>
          <w:sz w:val="32"/>
          <w:szCs w:val="32"/>
        </w:rPr>
        <w:t>Awesome”</w:t>
      </w:r>
    </w:p>
    <w:p w14:paraId="2B3449BB" w14:textId="77777777" w:rsidR="00537A68" w:rsidRDefault="00537A68" w:rsidP="00723B06">
      <w:pPr>
        <w:ind w:left="720"/>
        <w:rPr>
          <w:sz w:val="32"/>
          <w:szCs w:val="32"/>
        </w:rPr>
      </w:pPr>
    </w:p>
    <w:p w14:paraId="0FFD6633" w14:textId="1B29431C" w:rsidR="00537A68" w:rsidRDefault="00537A68" w:rsidP="00723B06">
      <w:pPr>
        <w:ind w:left="720"/>
        <w:rPr>
          <w:sz w:val="32"/>
          <w:szCs w:val="32"/>
        </w:rPr>
      </w:pPr>
      <w:r>
        <w:rPr>
          <w:sz w:val="32"/>
          <w:szCs w:val="32"/>
        </w:rPr>
        <w:t xml:space="preserve">Trees have been trimmed and canopies lifted.  Palms have been trimmed.  The vendor </w:t>
      </w:r>
      <w:proofErr w:type="spellStart"/>
      <w:r>
        <w:rPr>
          <w:sz w:val="32"/>
          <w:szCs w:val="32"/>
        </w:rPr>
        <w:t>discountd</w:t>
      </w:r>
      <w:proofErr w:type="spellEnd"/>
      <w:r>
        <w:rPr>
          <w:sz w:val="32"/>
          <w:szCs w:val="32"/>
        </w:rPr>
        <w:t xml:space="preserve"> prices for palm trimming for </w:t>
      </w:r>
      <w:proofErr w:type="gramStart"/>
      <w:r>
        <w:rPr>
          <w:sz w:val="32"/>
          <w:szCs w:val="32"/>
        </w:rPr>
        <w:t>resident’s</w:t>
      </w:r>
      <w:proofErr w:type="gramEnd"/>
      <w:r>
        <w:rPr>
          <w:sz w:val="32"/>
          <w:szCs w:val="32"/>
        </w:rPr>
        <w:t xml:space="preserve"> and many homeowners took advantage of this great offer.</w:t>
      </w:r>
    </w:p>
    <w:p w14:paraId="06FC6131" w14:textId="77777777" w:rsidR="00537A68" w:rsidRDefault="00537A68" w:rsidP="00723B06">
      <w:pPr>
        <w:ind w:left="720"/>
        <w:rPr>
          <w:sz w:val="32"/>
          <w:szCs w:val="32"/>
        </w:rPr>
      </w:pPr>
    </w:p>
    <w:p w14:paraId="19004664" w14:textId="51DFFC99" w:rsidR="00537A68" w:rsidRDefault="00537A68" w:rsidP="00723B06">
      <w:pPr>
        <w:ind w:left="720"/>
        <w:rPr>
          <w:sz w:val="32"/>
          <w:szCs w:val="32"/>
        </w:rPr>
      </w:pPr>
      <w:r>
        <w:rPr>
          <w:sz w:val="32"/>
          <w:szCs w:val="32"/>
        </w:rPr>
        <w:t>Lake compressor quit working.  It took several months to get a new pump installed, but lake is back up and running smoothly.</w:t>
      </w:r>
    </w:p>
    <w:p w14:paraId="7759FA30" w14:textId="77777777" w:rsidR="00537A68" w:rsidRDefault="00537A68" w:rsidP="00723B06">
      <w:pPr>
        <w:ind w:left="720"/>
        <w:rPr>
          <w:sz w:val="32"/>
          <w:szCs w:val="32"/>
        </w:rPr>
      </w:pPr>
    </w:p>
    <w:p w14:paraId="18EA487C" w14:textId="3AFAE9DE" w:rsidR="00537A68" w:rsidRDefault="00537A68" w:rsidP="00723B06">
      <w:pPr>
        <w:ind w:left="720"/>
        <w:rPr>
          <w:sz w:val="32"/>
          <w:szCs w:val="32"/>
        </w:rPr>
      </w:pPr>
      <w:r>
        <w:rPr>
          <w:sz w:val="32"/>
          <w:szCs w:val="32"/>
        </w:rPr>
        <w:t>The Community as a whole looks great, and thanks go to our homeowners who continue to keep their properties in great shape.</w:t>
      </w:r>
    </w:p>
    <w:p w14:paraId="7FB73AFD" w14:textId="77777777" w:rsidR="00E83D43" w:rsidRDefault="00E83D43" w:rsidP="00723B06">
      <w:pPr>
        <w:ind w:left="720"/>
        <w:rPr>
          <w:sz w:val="32"/>
          <w:szCs w:val="32"/>
        </w:rPr>
      </w:pPr>
    </w:p>
    <w:p w14:paraId="01DC6910" w14:textId="77777777" w:rsidR="00E83D43" w:rsidRDefault="00E83D43" w:rsidP="00537A68">
      <w:pPr>
        <w:rPr>
          <w:sz w:val="32"/>
          <w:szCs w:val="32"/>
        </w:rPr>
      </w:pPr>
    </w:p>
    <w:p w14:paraId="50B8550C" w14:textId="2D1C9CF4" w:rsidR="00200D9C" w:rsidRPr="00F87EDB" w:rsidRDefault="00200D9C" w:rsidP="00F87EDB">
      <w:pPr>
        <w:ind w:left="720"/>
        <w:rPr>
          <w:sz w:val="32"/>
          <w:szCs w:val="32"/>
        </w:rPr>
      </w:pPr>
      <w:r w:rsidRPr="00200D9C">
        <w:rPr>
          <w:b/>
          <w:sz w:val="32"/>
          <w:szCs w:val="32"/>
        </w:rPr>
        <w:t>Treasurer’s Report:</w:t>
      </w:r>
      <w:r>
        <w:rPr>
          <w:b/>
          <w:sz w:val="32"/>
          <w:szCs w:val="32"/>
        </w:rPr>
        <w:t xml:space="preserve">   </w:t>
      </w:r>
    </w:p>
    <w:p w14:paraId="4AA37CEF" w14:textId="6855E336" w:rsidR="00200D9C" w:rsidRDefault="00200D9C" w:rsidP="005D328B">
      <w:pPr>
        <w:ind w:left="720"/>
        <w:rPr>
          <w:sz w:val="32"/>
          <w:szCs w:val="32"/>
        </w:rPr>
      </w:pPr>
      <w:r>
        <w:rPr>
          <w:sz w:val="32"/>
          <w:szCs w:val="32"/>
        </w:rPr>
        <w:t xml:space="preserve">We finished the financial year on a good note.  </w:t>
      </w:r>
      <w:r w:rsidR="00537A68">
        <w:rPr>
          <w:sz w:val="32"/>
          <w:szCs w:val="32"/>
        </w:rPr>
        <w:t>A surplus of $33 587.81 including an amount in excess of $4 000 due to items being under budget</w:t>
      </w:r>
      <w:r w:rsidR="009A5791">
        <w:rPr>
          <w:sz w:val="32"/>
          <w:szCs w:val="32"/>
        </w:rPr>
        <w:t xml:space="preserve"> was noted.  Cash </w:t>
      </w:r>
      <w:r w:rsidR="00537A68">
        <w:rPr>
          <w:sz w:val="32"/>
          <w:szCs w:val="32"/>
        </w:rPr>
        <w:t xml:space="preserve">in Bank and </w:t>
      </w:r>
      <w:r w:rsidR="00F87EDB">
        <w:rPr>
          <w:sz w:val="32"/>
          <w:szCs w:val="32"/>
        </w:rPr>
        <w:t>Assets total $80 657.25</w:t>
      </w:r>
      <w:r w:rsidR="00537A68">
        <w:rPr>
          <w:sz w:val="32"/>
          <w:szCs w:val="32"/>
        </w:rPr>
        <w:t>, of which $39 131.79</w:t>
      </w:r>
      <w:r w:rsidR="009A5791">
        <w:rPr>
          <w:sz w:val="32"/>
          <w:szCs w:val="32"/>
        </w:rPr>
        <w:t xml:space="preserve"> is Cash in the Bank.</w:t>
      </w:r>
      <w:r w:rsidR="00F87EDB">
        <w:rPr>
          <w:sz w:val="32"/>
          <w:szCs w:val="32"/>
        </w:rPr>
        <w:t xml:space="preserve">  </w:t>
      </w:r>
    </w:p>
    <w:p w14:paraId="623C2316" w14:textId="77777777" w:rsidR="00537A68" w:rsidRDefault="00537A68" w:rsidP="005D328B">
      <w:pPr>
        <w:ind w:left="720"/>
        <w:rPr>
          <w:sz w:val="32"/>
          <w:szCs w:val="32"/>
        </w:rPr>
      </w:pPr>
    </w:p>
    <w:p w14:paraId="381AFD47" w14:textId="7E73510D" w:rsidR="00537A68" w:rsidRDefault="00537A68" w:rsidP="005D328B">
      <w:pPr>
        <w:ind w:left="720"/>
        <w:rPr>
          <w:sz w:val="32"/>
          <w:szCs w:val="32"/>
        </w:rPr>
      </w:pPr>
      <w:r>
        <w:rPr>
          <w:sz w:val="32"/>
          <w:szCs w:val="32"/>
        </w:rPr>
        <w:lastRenderedPageBreak/>
        <w:t>Reserves are fully funded.  Surpluses ensure financial security for many years to come, which means we will be able to keep dues at $195 per quarter.  A projected budget for 6 years, which included not touching our surplus, will ensure our dues stay the same.</w:t>
      </w:r>
    </w:p>
    <w:p w14:paraId="3DBDF9C8" w14:textId="77777777" w:rsidR="00F87EDB" w:rsidRDefault="00F87EDB" w:rsidP="005D328B">
      <w:pPr>
        <w:ind w:left="720"/>
        <w:rPr>
          <w:sz w:val="32"/>
          <w:szCs w:val="32"/>
        </w:rPr>
      </w:pPr>
    </w:p>
    <w:p w14:paraId="3C244FE3" w14:textId="5074FFB5" w:rsidR="00F87EDB" w:rsidRDefault="00F87EDB" w:rsidP="005D328B">
      <w:pPr>
        <w:ind w:left="720"/>
        <w:rPr>
          <w:sz w:val="32"/>
          <w:szCs w:val="32"/>
        </w:rPr>
      </w:pPr>
      <w:r>
        <w:rPr>
          <w:sz w:val="32"/>
          <w:szCs w:val="32"/>
        </w:rPr>
        <w:t>Irrigation issues are currently plaguing us.  As such, the rock project will be put on hold until we see bids for new irrigation equipment.</w:t>
      </w:r>
    </w:p>
    <w:p w14:paraId="7CFCB2EA" w14:textId="77777777" w:rsidR="009A5791" w:rsidRDefault="009A5791" w:rsidP="005D328B">
      <w:pPr>
        <w:ind w:left="720"/>
        <w:rPr>
          <w:sz w:val="32"/>
          <w:szCs w:val="32"/>
        </w:rPr>
      </w:pPr>
    </w:p>
    <w:p w14:paraId="0568AFE6" w14:textId="251EE3F9" w:rsidR="009A5791" w:rsidRDefault="009A5791" w:rsidP="005D328B">
      <w:pPr>
        <w:ind w:left="720"/>
        <w:rPr>
          <w:sz w:val="32"/>
          <w:szCs w:val="32"/>
        </w:rPr>
      </w:pPr>
      <w:r>
        <w:rPr>
          <w:sz w:val="32"/>
          <w:szCs w:val="32"/>
        </w:rPr>
        <w:t>A huge Thank You to Ava for her hard work</w:t>
      </w:r>
      <w:r w:rsidR="00F87EDB">
        <w:rPr>
          <w:sz w:val="32"/>
          <w:szCs w:val="32"/>
        </w:rPr>
        <w:t>,</w:t>
      </w:r>
      <w:r>
        <w:rPr>
          <w:sz w:val="32"/>
          <w:szCs w:val="32"/>
        </w:rPr>
        <w:t xml:space="preserve"> and </w:t>
      </w:r>
      <w:r w:rsidR="00F87EDB">
        <w:rPr>
          <w:sz w:val="32"/>
          <w:szCs w:val="32"/>
        </w:rPr>
        <w:t xml:space="preserve">the rest of the Board for </w:t>
      </w:r>
      <w:r>
        <w:rPr>
          <w:sz w:val="32"/>
          <w:szCs w:val="32"/>
        </w:rPr>
        <w:t>making our Community a better place.</w:t>
      </w:r>
    </w:p>
    <w:p w14:paraId="1707F2C9" w14:textId="77777777" w:rsidR="009A5791" w:rsidRDefault="009A5791" w:rsidP="009A5791">
      <w:pPr>
        <w:rPr>
          <w:sz w:val="32"/>
          <w:szCs w:val="32"/>
        </w:rPr>
      </w:pPr>
    </w:p>
    <w:p w14:paraId="26F9C50A" w14:textId="77777777" w:rsidR="009A5791" w:rsidRDefault="009A5791" w:rsidP="009A5791">
      <w:pPr>
        <w:rPr>
          <w:b/>
          <w:sz w:val="32"/>
          <w:szCs w:val="32"/>
        </w:rPr>
      </w:pPr>
      <w:r w:rsidRPr="009A5791">
        <w:rPr>
          <w:b/>
          <w:sz w:val="32"/>
          <w:szCs w:val="32"/>
        </w:rPr>
        <w:t>Committee Reports</w:t>
      </w:r>
      <w:r>
        <w:rPr>
          <w:b/>
          <w:sz w:val="32"/>
          <w:szCs w:val="32"/>
        </w:rPr>
        <w:t xml:space="preserve">:  </w:t>
      </w:r>
      <w:r w:rsidRPr="009A5791">
        <w:rPr>
          <w:sz w:val="32"/>
          <w:szCs w:val="32"/>
        </w:rPr>
        <w:t>No reports at this time</w:t>
      </w:r>
      <w:r>
        <w:rPr>
          <w:sz w:val="32"/>
          <w:szCs w:val="32"/>
        </w:rPr>
        <w:t>.</w:t>
      </w:r>
    </w:p>
    <w:p w14:paraId="5708D710" w14:textId="77777777" w:rsidR="009A5791" w:rsidRDefault="009A5791" w:rsidP="009A5791">
      <w:pPr>
        <w:rPr>
          <w:b/>
          <w:sz w:val="32"/>
          <w:szCs w:val="32"/>
        </w:rPr>
      </w:pPr>
    </w:p>
    <w:p w14:paraId="092F7721" w14:textId="77777777" w:rsidR="009A5791" w:rsidRDefault="009A5791" w:rsidP="009A5791">
      <w:pPr>
        <w:rPr>
          <w:sz w:val="32"/>
          <w:szCs w:val="32"/>
        </w:rPr>
      </w:pPr>
      <w:r>
        <w:rPr>
          <w:b/>
          <w:sz w:val="32"/>
          <w:szCs w:val="32"/>
        </w:rPr>
        <w:t xml:space="preserve">Old Business: </w:t>
      </w:r>
      <w:r w:rsidRPr="009A5791">
        <w:rPr>
          <w:sz w:val="32"/>
          <w:szCs w:val="32"/>
        </w:rPr>
        <w:t>None at this time</w:t>
      </w:r>
      <w:r>
        <w:rPr>
          <w:sz w:val="32"/>
          <w:szCs w:val="32"/>
        </w:rPr>
        <w:t>.</w:t>
      </w:r>
    </w:p>
    <w:p w14:paraId="7CF9D931" w14:textId="77777777" w:rsidR="009A5791" w:rsidRDefault="009A5791" w:rsidP="009A5791">
      <w:pPr>
        <w:rPr>
          <w:sz w:val="32"/>
          <w:szCs w:val="32"/>
        </w:rPr>
      </w:pPr>
    </w:p>
    <w:p w14:paraId="180E3373" w14:textId="71463614" w:rsidR="009A5791" w:rsidRDefault="009A5791" w:rsidP="009A5791">
      <w:pPr>
        <w:rPr>
          <w:sz w:val="32"/>
          <w:szCs w:val="32"/>
        </w:rPr>
      </w:pPr>
      <w:r w:rsidRPr="009A5791">
        <w:rPr>
          <w:b/>
          <w:sz w:val="32"/>
          <w:szCs w:val="32"/>
        </w:rPr>
        <w:t>New Business</w:t>
      </w:r>
      <w:r>
        <w:rPr>
          <w:sz w:val="32"/>
          <w:szCs w:val="32"/>
        </w:rPr>
        <w:t>:  Announcement of Directors</w:t>
      </w:r>
      <w:r w:rsidR="00723B06">
        <w:rPr>
          <w:sz w:val="32"/>
          <w:szCs w:val="32"/>
        </w:rPr>
        <w:t>:</w:t>
      </w:r>
    </w:p>
    <w:p w14:paraId="72601C1E" w14:textId="77777777" w:rsidR="00E83D43" w:rsidRDefault="00E83D43" w:rsidP="009A5791">
      <w:pPr>
        <w:rPr>
          <w:sz w:val="32"/>
          <w:szCs w:val="32"/>
        </w:rPr>
      </w:pPr>
    </w:p>
    <w:p w14:paraId="2D4D0495" w14:textId="61C93814" w:rsidR="00A86ED5" w:rsidRDefault="00F87EDB" w:rsidP="009A5791">
      <w:pPr>
        <w:rPr>
          <w:sz w:val="32"/>
          <w:szCs w:val="32"/>
        </w:rPr>
      </w:pPr>
      <w:r>
        <w:rPr>
          <w:sz w:val="32"/>
          <w:szCs w:val="32"/>
        </w:rPr>
        <w:t>Three</w:t>
      </w:r>
      <w:r w:rsidR="00A86ED5">
        <w:rPr>
          <w:sz w:val="32"/>
          <w:szCs w:val="32"/>
        </w:rPr>
        <w:t xml:space="preserve"> seats on the Boa</w:t>
      </w:r>
      <w:r w:rsidR="00E83D43">
        <w:rPr>
          <w:sz w:val="32"/>
          <w:szCs w:val="32"/>
        </w:rPr>
        <w:t>rd</w:t>
      </w:r>
      <w:r>
        <w:rPr>
          <w:sz w:val="32"/>
          <w:szCs w:val="32"/>
        </w:rPr>
        <w:t xml:space="preserve"> are up for a </w:t>
      </w:r>
      <w:proofErr w:type="gramStart"/>
      <w:r>
        <w:rPr>
          <w:sz w:val="32"/>
          <w:szCs w:val="32"/>
        </w:rPr>
        <w:t>two year</w:t>
      </w:r>
      <w:proofErr w:type="gramEnd"/>
      <w:r>
        <w:rPr>
          <w:sz w:val="32"/>
          <w:szCs w:val="32"/>
        </w:rPr>
        <w:t xml:space="preserve"> term. Three</w:t>
      </w:r>
      <w:r w:rsidR="00E83D43">
        <w:rPr>
          <w:sz w:val="32"/>
          <w:szCs w:val="32"/>
        </w:rPr>
        <w:t xml:space="preserve"> members </w:t>
      </w:r>
      <w:r w:rsidR="00A86ED5">
        <w:rPr>
          <w:sz w:val="32"/>
          <w:szCs w:val="32"/>
        </w:rPr>
        <w:t>submitte</w:t>
      </w:r>
      <w:r w:rsidR="005523CC">
        <w:rPr>
          <w:sz w:val="32"/>
          <w:szCs w:val="32"/>
        </w:rPr>
        <w:t xml:space="preserve">d notice to serve on the Board. </w:t>
      </w:r>
      <w:r>
        <w:rPr>
          <w:sz w:val="32"/>
          <w:szCs w:val="32"/>
        </w:rPr>
        <w:t xml:space="preserve">(Dan </w:t>
      </w:r>
      <w:proofErr w:type="spellStart"/>
      <w:r>
        <w:rPr>
          <w:sz w:val="32"/>
          <w:szCs w:val="32"/>
        </w:rPr>
        <w:t>Losey</w:t>
      </w:r>
      <w:proofErr w:type="spellEnd"/>
      <w:r>
        <w:rPr>
          <w:sz w:val="32"/>
          <w:szCs w:val="32"/>
        </w:rPr>
        <w:t>, Dennis Corcoran and Eunice Churchill</w:t>
      </w:r>
      <w:r w:rsidR="005523CC">
        <w:rPr>
          <w:sz w:val="32"/>
          <w:szCs w:val="32"/>
        </w:rPr>
        <w:t xml:space="preserve">).  </w:t>
      </w:r>
      <w:r w:rsidR="00A86ED5">
        <w:rPr>
          <w:sz w:val="32"/>
          <w:szCs w:val="32"/>
        </w:rPr>
        <w:t xml:space="preserve"> As such, no elec</w:t>
      </w:r>
      <w:r w:rsidR="00E83D43">
        <w:rPr>
          <w:sz w:val="32"/>
          <w:szCs w:val="32"/>
        </w:rPr>
        <w:t xml:space="preserve">tion is necessary.  </w:t>
      </w:r>
    </w:p>
    <w:p w14:paraId="5CF276EE" w14:textId="05D777C9" w:rsidR="00723B06" w:rsidRDefault="00723B06" w:rsidP="00A86ED5">
      <w:pPr>
        <w:ind w:firstLine="720"/>
        <w:rPr>
          <w:sz w:val="32"/>
          <w:szCs w:val="32"/>
        </w:rPr>
      </w:pPr>
      <w:r>
        <w:rPr>
          <w:sz w:val="32"/>
          <w:szCs w:val="32"/>
        </w:rPr>
        <w:t>The following dire</w:t>
      </w:r>
      <w:r w:rsidR="00E83D43">
        <w:rPr>
          <w:sz w:val="32"/>
          <w:szCs w:val="32"/>
        </w:rPr>
        <w:t>ctors will serve for 2</w:t>
      </w:r>
      <w:r>
        <w:rPr>
          <w:sz w:val="32"/>
          <w:szCs w:val="32"/>
        </w:rPr>
        <w:t xml:space="preserve"> year</w:t>
      </w:r>
      <w:r w:rsidR="00E83D43">
        <w:rPr>
          <w:sz w:val="32"/>
          <w:szCs w:val="32"/>
        </w:rPr>
        <w:t>s</w:t>
      </w:r>
      <w:r>
        <w:rPr>
          <w:sz w:val="32"/>
          <w:szCs w:val="32"/>
        </w:rPr>
        <w:t>:</w:t>
      </w:r>
    </w:p>
    <w:p w14:paraId="361B1224" w14:textId="43040C8F" w:rsidR="00E83D43" w:rsidRDefault="00E83D43" w:rsidP="00A86ED5">
      <w:pPr>
        <w:ind w:firstLine="720"/>
        <w:rPr>
          <w:sz w:val="32"/>
          <w:szCs w:val="32"/>
        </w:rPr>
      </w:pPr>
      <w:r>
        <w:rPr>
          <w:sz w:val="32"/>
          <w:szCs w:val="32"/>
        </w:rPr>
        <w:tab/>
      </w:r>
      <w:r w:rsidR="00F87EDB">
        <w:rPr>
          <w:sz w:val="32"/>
          <w:szCs w:val="32"/>
        </w:rPr>
        <w:t xml:space="preserve">Dennis Corcoran, Eunice Churchill and Dan </w:t>
      </w:r>
      <w:proofErr w:type="spellStart"/>
      <w:r w:rsidR="00F87EDB">
        <w:rPr>
          <w:sz w:val="32"/>
          <w:szCs w:val="32"/>
        </w:rPr>
        <w:t>Losey</w:t>
      </w:r>
      <w:proofErr w:type="spellEnd"/>
    </w:p>
    <w:p w14:paraId="4793CACA" w14:textId="676823A6" w:rsidR="00E83D43" w:rsidRDefault="00E83D43" w:rsidP="00A86ED5">
      <w:pPr>
        <w:ind w:firstLine="720"/>
        <w:rPr>
          <w:sz w:val="32"/>
          <w:szCs w:val="32"/>
        </w:rPr>
      </w:pPr>
      <w:r>
        <w:rPr>
          <w:sz w:val="32"/>
          <w:szCs w:val="32"/>
        </w:rPr>
        <w:t>The following directors will serve 1 year:</w:t>
      </w:r>
    </w:p>
    <w:p w14:paraId="73D885FC" w14:textId="11DCBA83" w:rsidR="009A5791" w:rsidRDefault="009A5791" w:rsidP="009A5791">
      <w:pPr>
        <w:rPr>
          <w:sz w:val="32"/>
          <w:szCs w:val="32"/>
        </w:rPr>
      </w:pPr>
      <w:r>
        <w:rPr>
          <w:sz w:val="32"/>
          <w:szCs w:val="32"/>
        </w:rPr>
        <w:tab/>
      </w:r>
      <w:r w:rsidR="006A00BF">
        <w:rPr>
          <w:sz w:val="32"/>
          <w:szCs w:val="32"/>
        </w:rPr>
        <w:t xml:space="preserve">    </w:t>
      </w:r>
      <w:r w:rsidR="00F87EDB">
        <w:rPr>
          <w:sz w:val="32"/>
          <w:szCs w:val="32"/>
        </w:rPr>
        <w:t xml:space="preserve">     Ava Fluty and David </w:t>
      </w:r>
      <w:proofErr w:type="spellStart"/>
      <w:r w:rsidR="00F87EDB">
        <w:rPr>
          <w:sz w:val="32"/>
          <w:szCs w:val="32"/>
        </w:rPr>
        <w:t>Scharnweber</w:t>
      </w:r>
      <w:proofErr w:type="spellEnd"/>
    </w:p>
    <w:p w14:paraId="0F593FF4" w14:textId="09259547" w:rsidR="009A5791" w:rsidRDefault="00723B06" w:rsidP="009A5791">
      <w:pPr>
        <w:rPr>
          <w:sz w:val="32"/>
          <w:szCs w:val="32"/>
        </w:rPr>
      </w:pPr>
      <w:r>
        <w:rPr>
          <w:sz w:val="32"/>
          <w:szCs w:val="32"/>
        </w:rPr>
        <w:tab/>
      </w:r>
      <w:r w:rsidR="006A00BF">
        <w:rPr>
          <w:sz w:val="32"/>
          <w:szCs w:val="32"/>
        </w:rPr>
        <w:t xml:space="preserve">    </w:t>
      </w:r>
    </w:p>
    <w:p w14:paraId="6DF71D73" w14:textId="0BC77D94" w:rsidR="009A5791" w:rsidRDefault="009A5791" w:rsidP="009A5791">
      <w:pPr>
        <w:rPr>
          <w:sz w:val="32"/>
          <w:szCs w:val="32"/>
        </w:rPr>
      </w:pPr>
      <w:r w:rsidRPr="009A5791">
        <w:rPr>
          <w:b/>
          <w:sz w:val="32"/>
          <w:szCs w:val="32"/>
        </w:rPr>
        <w:t>Open Forum</w:t>
      </w:r>
      <w:r w:rsidR="00F87EDB">
        <w:rPr>
          <w:sz w:val="32"/>
          <w:szCs w:val="32"/>
        </w:rPr>
        <w:t xml:space="preserve">: Craig Grover, a new property owner raised the issue of the </w:t>
      </w:r>
      <w:proofErr w:type="gramStart"/>
      <w:r w:rsidR="00F87EDB">
        <w:rPr>
          <w:sz w:val="32"/>
          <w:szCs w:val="32"/>
        </w:rPr>
        <w:t>90 day</w:t>
      </w:r>
      <w:proofErr w:type="gramEnd"/>
      <w:r w:rsidR="00F87EDB">
        <w:rPr>
          <w:sz w:val="32"/>
          <w:szCs w:val="32"/>
        </w:rPr>
        <w:t xml:space="preserve"> lease clause.  He wanted to </w:t>
      </w:r>
      <w:r w:rsidR="00AC22B7">
        <w:rPr>
          <w:sz w:val="32"/>
          <w:szCs w:val="32"/>
        </w:rPr>
        <w:t>k</w:t>
      </w:r>
      <w:bookmarkStart w:id="0" w:name="_GoBack"/>
      <w:bookmarkEnd w:id="0"/>
      <w:r w:rsidR="00F87EDB">
        <w:rPr>
          <w:sz w:val="32"/>
          <w:szCs w:val="32"/>
        </w:rPr>
        <w:t>now if there was any way to reduce the minimum time limit.  He pointed out that he was aware that there were houses in the neighborhood that allowed weekly rentals.</w:t>
      </w:r>
      <w:r w:rsidR="005C23D8">
        <w:rPr>
          <w:sz w:val="32"/>
          <w:szCs w:val="32"/>
        </w:rPr>
        <w:t xml:space="preserve">  </w:t>
      </w:r>
      <w:r w:rsidR="00F87EDB">
        <w:rPr>
          <w:sz w:val="32"/>
          <w:szCs w:val="32"/>
        </w:rPr>
        <w:t xml:space="preserve">Dan </w:t>
      </w:r>
      <w:proofErr w:type="spellStart"/>
      <w:r w:rsidR="00F87EDB">
        <w:rPr>
          <w:sz w:val="32"/>
          <w:szCs w:val="32"/>
        </w:rPr>
        <w:t>Losey</w:t>
      </w:r>
      <w:proofErr w:type="spellEnd"/>
      <w:r w:rsidR="00F87EDB">
        <w:rPr>
          <w:sz w:val="32"/>
          <w:szCs w:val="32"/>
        </w:rPr>
        <w:t xml:space="preserve"> explained that the houses that allowed less than 90 days were “grandfathered” as they were owned by the original owners.  The Association documents had been amended several years before to the </w:t>
      </w:r>
      <w:proofErr w:type="gramStart"/>
      <w:r w:rsidR="00F87EDB">
        <w:rPr>
          <w:sz w:val="32"/>
          <w:szCs w:val="32"/>
        </w:rPr>
        <w:t>90 day</w:t>
      </w:r>
      <w:proofErr w:type="gramEnd"/>
      <w:r w:rsidR="00F87EDB">
        <w:rPr>
          <w:sz w:val="32"/>
          <w:szCs w:val="32"/>
        </w:rPr>
        <w:t xml:space="preserve"> limit. </w:t>
      </w:r>
    </w:p>
    <w:p w14:paraId="0CB32134" w14:textId="77777777" w:rsidR="00F87EDB" w:rsidRDefault="00F87EDB" w:rsidP="009A5791">
      <w:pPr>
        <w:rPr>
          <w:sz w:val="32"/>
          <w:szCs w:val="32"/>
        </w:rPr>
      </w:pPr>
    </w:p>
    <w:p w14:paraId="4F0D73B9" w14:textId="521D6403" w:rsidR="00F87EDB" w:rsidRPr="009A5791" w:rsidRDefault="00F87EDB" w:rsidP="009A5791">
      <w:pPr>
        <w:rPr>
          <w:b/>
          <w:sz w:val="32"/>
          <w:szCs w:val="32"/>
        </w:rPr>
      </w:pPr>
      <w:r>
        <w:rPr>
          <w:sz w:val="32"/>
          <w:szCs w:val="32"/>
        </w:rPr>
        <w:lastRenderedPageBreak/>
        <w:t xml:space="preserve">The only way to change this rule, would be to amend the Association Documents, which </w:t>
      </w:r>
      <w:proofErr w:type="gramStart"/>
      <w:r>
        <w:rPr>
          <w:sz w:val="32"/>
          <w:szCs w:val="32"/>
        </w:rPr>
        <w:t>would  involve</w:t>
      </w:r>
      <w:proofErr w:type="gramEnd"/>
      <w:r>
        <w:rPr>
          <w:sz w:val="32"/>
          <w:szCs w:val="32"/>
        </w:rPr>
        <w:t xml:space="preserve"> a vote of the members, resulting in a 2/3 majority to make the change.</w:t>
      </w:r>
    </w:p>
    <w:p w14:paraId="3C31AC41" w14:textId="77777777" w:rsidR="00200D9C" w:rsidRDefault="00200D9C" w:rsidP="005D328B">
      <w:pPr>
        <w:ind w:left="720"/>
        <w:rPr>
          <w:sz w:val="32"/>
          <w:szCs w:val="32"/>
        </w:rPr>
      </w:pPr>
    </w:p>
    <w:p w14:paraId="58AA0D9B" w14:textId="53DE67F6" w:rsidR="009A5791" w:rsidRPr="009A5791" w:rsidRDefault="009A5791" w:rsidP="009A5791">
      <w:pPr>
        <w:rPr>
          <w:b/>
          <w:sz w:val="32"/>
          <w:szCs w:val="32"/>
        </w:rPr>
      </w:pPr>
      <w:proofErr w:type="spellStart"/>
      <w:r w:rsidRPr="009A5791">
        <w:rPr>
          <w:b/>
          <w:sz w:val="32"/>
          <w:szCs w:val="32"/>
        </w:rPr>
        <w:t>Adjournmnt</w:t>
      </w:r>
      <w:proofErr w:type="spellEnd"/>
      <w:r w:rsidRPr="009A5791">
        <w:rPr>
          <w:b/>
          <w:sz w:val="32"/>
          <w:szCs w:val="32"/>
        </w:rPr>
        <w:t>:</w:t>
      </w:r>
      <w:r>
        <w:rPr>
          <w:b/>
          <w:sz w:val="32"/>
          <w:szCs w:val="32"/>
        </w:rPr>
        <w:t xml:space="preserve"> </w:t>
      </w:r>
      <w:r w:rsidRPr="009A5791">
        <w:rPr>
          <w:sz w:val="32"/>
          <w:szCs w:val="32"/>
        </w:rPr>
        <w:t>With no additional business to discuss</w:t>
      </w:r>
      <w:r>
        <w:rPr>
          <w:sz w:val="32"/>
          <w:szCs w:val="32"/>
        </w:rPr>
        <w:t>, a</w:t>
      </w:r>
      <w:r w:rsidR="00922FE3">
        <w:rPr>
          <w:sz w:val="32"/>
          <w:szCs w:val="32"/>
        </w:rPr>
        <w:t xml:space="preserve"> motion was made by Dan </w:t>
      </w:r>
      <w:proofErr w:type="spellStart"/>
      <w:r w:rsidR="00922FE3">
        <w:rPr>
          <w:sz w:val="32"/>
          <w:szCs w:val="32"/>
        </w:rPr>
        <w:t>Losey</w:t>
      </w:r>
      <w:proofErr w:type="spellEnd"/>
      <w:r>
        <w:rPr>
          <w:sz w:val="32"/>
          <w:szCs w:val="32"/>
        </w:rPr>
        <w:t xml:space="preserve"> to adjourn the meeting.  </w:t>
      </w:r>
      <w:proofErr w:type="gramStart"/>
      <w:r>
        <w:rPr>
          <w:sz w:val="32"/>
          <w:szCs w:val="32"/>
        </w:rPr>
        <w:t>Motion was seconded by Dennis Corcoran</w:t>
      </w:r>
      <w:proofErr w:type="gramEnd"/>
      <w:r>
        <w:rPr>
          <w:sz w:val="32"/>
          <w:szCs w:val="32"/>
        </w:rPr>
        <w:t>.  All were in favor, a</w:t>
      </w:r>
      <w:r w:rsidR="00922FE3">
        <w:rPr>
          <w:sz w:val="32"/>
          <w:szCs w:val="32"/>
        </w:rPr>
        <w:t>nd the meeting adjourned at 6:26</w:t>
      </w:r>
      <w:r>
        <w:rPr>
          <w:sz w:val="32"/>
          <w:szCs w:val="32"/>
        </w:rPr>
        <w:t>pm.</w:t>
      </w:r>
    </w:p>
    <w:sectPr w:rsidR="009A5791" w:rsidRPr="009A5791" w:rsidSect="00E83D43">
      <w:pgSz w:w="12240" w:h="15840"/>
      <w:pgMar w:top="72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E2"/>
    <w:rsid w:val="000C25D7"/>
    <w:rsid w:val="00200D9C"/>
    <w:rsid w:val="003F5776"/>
    <w:rsid w:val="00487DA2"/>
    <w:rsid w:val="00537A68"/>
    <w:rsid w:val="005523CC"/>
    <w:rsid w:val="005676E9"/>
    <w:rsid w:val="005C23D8"/>
    <w:rsid w:val="005D328B"/>
    <w:rsid w:val="006A00BF"/>
    <w:rsid w:val="00723B06"/>
    <w:rsid w:val="007275E2"/>
    <w:rsid w:val="00922FE3"/>
    <w:rsid w:val="009A5791"/>
    <w:rsid w:val="00A86ED5"/>
    <w:rsid w:val="00AC22B7"/>
    <w:rsid w:val="00B30301"/>
    <w:rsid w:val="00E83D43"/>
    <w:rsid w:val="00F8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DC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641</Words>
  <Characters>3657</Characters>
  <Application>Microsoft Macintosh Word</Application>
  <DocSecurity>0</DocSecurity>
  <Lines>30</Lines>
  <Paragraphs>8</Paragraphs>
  <ScaleCrop>false</ScaleCrop>
  <Company>Home</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Churchill</dc:creator>
  <cp:keywords/>
  <dc:description/>
  <cp:lastModifiedBy>Charles Churchill</cp:lastModifiedBy>
  <cp:revision>5</cp:revision>
  <cp:lastPrinted>2023-04-18T14:32:00Z</cp:lastPrinted>
  <dcterms:created xsi:type="dcterms:W3CDTF">2022-04-20T00:45:00Z</dcterms:created>
  <dcterms:modified xsi:type="dcterms:W3CDTF">2023-04-18T14:39:00Z</dcterms:modified>
</cp:coreProperties>
</file>