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D8DA7" w14:textId="77777777" w:rsidR="00B95BD6" w:rsidRDefault="00B95BD6" w:rsidP="00511B8E">
      <w:pPr>
        <w:rPr>
          <w:b/>
          <w:bCs/>
          <w:sz w:val="44"/>
          <w:szCs w:val="44"/>
        </w:rPr>
      </w:pPr>
    </w:p>
    <w:p w14:paraId="54707FC7" w14:textId="4DAF9658" w:rsidR="006C4E70" w:rsidRPr="007450D3" w:rsidRDefault="006C4E70" w:rsidP="006C4E70">
      <w:pPr>
        <w:jc w:val="center"/>
        <w:rPr>
          <w:b/>
          <w:bCs/>
          <w:sz w:val="40"/>
          <w:szCs w:val="40"/>
        </w:rPr>
      </w:pPr>
      <w:r w:rsidRPr="007450D3">
        <w:rPr>
          <w:b/>
          <w:bCs/>
          <w:sz w:val="40"/>
          <w:szCs w:val="40"/>
        </w:rPr>
        <w:t>COLONIAL POINTE COMMUNITY ASSOCIATION INC.</w:t>
      </w:r>
    </w:p>
    <w:p w14:paraId="6427857C" w14:textId="3F6B354A" w:rsidR="006C4E70" w:rsidRPr="007450D3" w:rsidRDefault="004B351C" w:rsidP="006C4E70">
      <w:pPr>
        <w:jc w:val="center"/>
        <w:rPr>
          <w:b/>
          <w:bCs/>
          <w:sz w:val="40"/>
          <w:szCs w:val="40"/>
        </w:rPr>
      </w:pPr>
      <w:r w:rsidRPr="007450D3">
        <w:rPr>
          <w:b/>
          <w:bCs/>
          <w:sz w:val="40"/>
          <w:szCs w:val="40"/>
        </w:rPr>
        <w:t>BOARD OF DIRECTORS MEETIING</w:t>
      </w:r>
    </w:p>
    <w:p w14:paraId="249C4ED7" w14:textId="6EBEC3BE" w:rsidR="000D1514" w:rsidRPr="00511B8E" w:rsidRDefault="000B4064" w:rsidP="00951E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Sandcastle Property Management</w:t>
      </w:r>
    </w:p>
    <w:p w14:paraId="3B88063A" w14:textId="681CAFEA" w:rsidR="00B22AB3" w:rsidRPr="00511B8E" w:rsidRDefault="000B4064" w:rsidP="00B22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16266 San Carlos Blvd., Suite 10</w:t>
      </w:r>
    </w:p>
    <w:p w14:paraId="48FFD987" w14:textId="45627668" w:rsidR="006C4E70" w:rsidRDefault="00C209A8" w:rsidP="006C4E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</w:t>
      </w:r>
      <w:r w:rsidR="005C2D5B">
        <w:rPr>
          <w:b/>
          <w:bCs/>
          <w:sz w:val="32"/>
          <w:szCs w:val="32"/>
        </w:rPr>
        <w:t xml:space="preserve"> 21</w:t>
      </w:r>
      <w:r w:rsidR="000B4064">
        <w:rPr>
          <w:b/>
          <w:bCs/>
          <w:sz w:val="32"/>
          <w:szCs w:val="32"/>
        </w:rPr>
        <w:t>, 2023 at 5</w:t>
      </w:r>
      <w:r w:rsidR="00B6291F">
        <w:rPr>
          <w:b/>
          <w:bCs/>
          <w:sz w:val="32"/>
          <w:szCs w:val="32"/>
        </w:rPr>
        <w:t>:00 p.m.</w:t>
      </w:r>
    </w:p>
    <w:p w14:paraId="0A75CA56" w14:textId="77777777" w:rsidR="00DA260D" w:rsidRDefault="00DA260D" w:rsidP="006C4E70">
      <w:pPr>
        <w:jc w:val="center"/>
        <w:rPr>
          <w:b/>
          <w:bCs/>
          <w:sz w:val="32"/>
          <w:szCs w:val="32"/>
        </w:rPr>
      </w:pPr>
    </w:p>
    <w:p w14:paraId="63DFEFA6" w14:textId="77777777" w:rsidR="00DA260D" w:rsidRPr="00511B8E" w:rsidRDefault="00DA260D" w:rsidP="006C4E70">
      <w:pPr>
        <w:jc w:val="center"/>
        <w:rPr>
          <w:b/>
          <w:bCs/>
          <w:sz w:val="32"/>
          <w:szCs w:val="32"/>
        </w:rPr>
      </w:pPr>
    </w:p>
    <w:p w14:paraId="280543F1" w14:textId="77777777" w:rsidR="00156FE4" w:rsidRDefault="00156FE4" w:rsidP="00791925">
      <w:pPr>
        <w:rPr>
          <w:b/>
          <w:bCs/>
          <w:sz w:val="36"/>
          <w:szCs w:val="36"/>
        </w:rPr>
      </w:pPr>
    </w:p>
    <w:p w14:paraId="3EED8F10" w14:textId="1CA9C0B9" w:rsidR="006C4E70" w:rsidRPr="007450D3" w:rsidRDefault="006C4E70" w:rsidP="006C4E70">
      <w:pPr>
        <w:rPr>
          <w:sz w:val="36"/>
          <w:szCs w:val="36"/>
        </w:rPr>
      </w:pPr>
      <w:r w:rsidRPr="007450D3">
        <w:rPr>
          <w:b/>
          <w:bCs/>
          <w:sz w:val="36"/>
          <w:szCs w:val="36"/>
        </w:rPr>
        <w:t>Call to Order:</w:t>
      </w:r>
      <w:r w:rsidRPr="007450D3">
        <w:rPr>
          <w:b/>
          <w:bCs/>
          <w:sz w:val="36"/>
          <w:szCs w:val="36"/>
        </w:rPr>
        <w:tab/>
      </w:r>
      <w:r w:rsidRPr="007450D3">
        <w:rPr>
          <w:sz w:val="36"/>
          <w:szCs w:val="36"/>
        </w:rPr>
        <w:t xml:space="preserve">The </w:t>
      </w:r>
      <w:r w:rsidR="00D7073C" w:rsidRPr="007450D3">
        <w:rPr>
          <w:sz w:val="36"/>
          <w:szCs w:val="36"/>
        </w:rPr>
        <w:t>mee</w:t>
      </w:r>
      <w:r w:rsidR="000B4064" w:rsidRPr="007450D3">
        <w:rPr>
          <w:sz w:val="36"/>
          <w:szCs w:val="36"/>
        </w:rPr>
        <w:t>ting was called to order at 5</w:t>
      </w:r>
      <w:r w:rsidR="00951ED9" w:rsidRPr="007450D3">
        <w:rPr>
          <w:sz w:val="36"/>
          <w:szCs w:val="36"/>
        </w:rPr>
        <w:t>:00</w:t>
      </w:r>
      <w:r w:rsidRPr="007450D3">
        <w:rPr>
          <w:sz w:val="36"/>
          <w:szCs w:val="36"/>
        </w:rPr>
        <w:t xml:space="preserve">p.m. </w:t>
      </w:r>
      <w:proofErr w:type="gramStart"/>
      <w:r w:rsidRPr="007450D3">
        <w:rPr>
          <w:sz w:val="36"/>
          <w:szCs w:val="36"/>
        </w:rPr>
        <w:t>by</w:t>
      </w:r>
      <w:proofErr w:type="gramEnd"/>
      <w:r w:rsidR="000B4064" w:rsidRPr="007450D3">
        <w:rPr>
          <w:sz w:val="36"/>
          <w:szCs w:val="36"/>
        </w:rPr>
        <w:t xml:space="preserve"> </w:t>
      </w:r>
      <w:r w:rsidR="00C209A8">
        <w:rPr>
          <w:sz w:val="36"/>
          <w:szCs w:val="36"/>
        </w:rPr>
        <w:t xml:space="preserve">Treasurer, Dan </w:t>
      </w:r>
      <w:proofErr w:type="spellStart"/>
      <w:r w:rsidR="00C209A8">
        <w:rPr>
          <w:sz w:val="36"/>
          <w:szCs w:val="36"/>
        </w:rPr>
        <w:t>Losey</w:t>
      </w:r>
      <w:proofErr w:type="spellEnd"/>
      <w:r w:rsidR="00A1202B" w:rsidRPr="007450D3">
        <w:rPr>
          <w:sz w:val="36"/>
          <w:szCs w:val="36"/>
        </w:rPr>
        <w:t>.</w:t>
      </w:r>
    </w:p>
    <w:p w14:paraId="5951C848" w14:textId="77777777" w:rsidR="00CE73D6" w:rsidRPr="007450D3" w:rsidRDefault="00CE73D6" w:rsidP="006C4E70">
      <w:pPr>
        <w:rPr>
          <w:sz w:val="36"/>
          <w:szCs w:val="36"/>
        </w:rPr>
      </w:pPr>
    </w:p>
    <w:p w14:paraId="0103FD60" w14:textId="2EE418FA" w:rsidR="00B95BD6" w:rsidRPr="007450D3" w:rsidRDefault="00A1202B" w:rsidP="006C4E70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Notice of Posting</w:t>
      </w:r>
      <w:r w:rsidR="000B4064" w:rsidRPr="007450D3">
        <w:rPr>
          <w:sz w:val="36"/>
          <w:szCs w:val="36"/>
        </w:rPr>
        <w:t xml:space="preserve">:  </w:t>
      </w:r>
      <w:r w:rsidR="006E75D2" w:rsidRPr="007450D3">
        <w:rPr>
          <w:sz w:val="36"/>
          <w:szCs w:val="36"/>
        </w:rPr>
        <w:t xml:space="preserve">Notice of meeting was </w:t>
      </w:r>
      <w:r w:rsidR="000B4064" w:rsidRPr="007450D3">
        <w:rPr>
          <w:sz w:val="36"/>
          <w:szCs w:val="36"/>
        </w:rPr>
        <w:t xml:space="preserve">posted on community website and </w:t>
      </w:r>
      <w:r w:rsidR="006E75D2" w:rsidRPr="007450D3">
        <w:rPr>
          <w:sz w:val="36"/>
          <w:szCs w:val="36"/>
        </w:rPr>
        <w:t>also posted at the front gate 7 days before meeting.</w:t>
      </w:r>
    </w:p>
    <w:p w14:paraId="3F5B85D1" w14:textId="77777777" w:rsidR="00E86296" w:rsidRPr="007450D3" w:rsidRDefault="00E86296" w:rsidP="006C4E70">
      <w:pPr>
        <w:rPr>
          <w:sz w:val="36"/>
          <w:szCs w:val="36"/>
        </w:rPr>
      </w:pPr>
    </w:p>
    <w:p w14:paraId="63665311" w14:textId="47F296EA" w:rsidR="006C4E70" w:rsidRPr="007450D3" w:rsidRDefault="006C4E70" w:rsidP="00C209A8">
      <w:pPr>
        <w:rPr>
          <w:sz w:val="36"/>
          <w:szCs w:val="36"/>
        </w:rPr>
      </w:pPr>
      <w:r w:rsidRPr="007450D3">
        <w:rPr>
          <w:b/>
          <w:bCs/>
          <w:sz w:val="36"/>
          <w:szCs w:val="36"/>
        </w:rPr>
        <w:t>Quorum:</w:t>
      </w:r>
      <w:r w:rsidRPr="007450D3">
        <w:rPr>
          <w:b/>
          <w:bCs/>
          <w:sz w:val="36"/>
          <w:szCs w:val="36"/>
        </w:rPr>
        <w:tab/>
      </w:r>
      <w:r w:rsidRPr="007450D3">
        <w:rPr>
          <w:b/>
          <w:bCs/>
          <w:sz w:val="36"/>
          <w:szCs w:val="36"/>
        </w:rPr>
        <w:tab/>
      </w:r>
      <w:r w:rsidRPr="007450D3">
        <w:rPr>
          <w:sz w:val="36"/>
          <w:szCs w:val="36"/>
        </w:rPr>
        <w:t>Certi</w:t>
      </w:r>
      <w:r w:rsidR="00D0630E" w:rsidRPr="007450D3">
        <w:rPr>
          <w:sz w:val="36"/>
          <w:szCs w:val="36"/>
        </w:rPr>
        <w:t xml:space="preserve">fication of </w:t>
      </w:r>
      <w:r w:rsidR="00C209A8">
        <w:rPr>
          <w:sz w:val="36"/>
          <w:szCs w:val="36"/>
        </w:rPr>
        <w:t>quorum with three</w:t>
      </w:r>
      <w:r w:rsidRPr="007450D3">
        <w:rPr>
          <w:sz w:val="36"/>
          <w:szCs w:val="36"/>
        </w:rPr>
        <w:t xml:space="preserve"> Directors present:</w:t>
      </w:r>
    </w:p>
    <w:p w14:paraId="749B9346" w14:textId="261A5FA7" w:rsidR="006C4E70" w:rsidRPr="007450D3" w:rsidRDefault="006C4E70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>Secretary:</w:t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>Eunice Churchill</w:t>
      </w:r>
    </w:p>
    <w:p w14:paraId="02C426B7" w14:textId="4874E00C" w:rsidR="00D7073C" w:rsidRPr="007450D3" w:rsidRDefault="00D7073C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 xml:space="preserve">Director: </w:t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7450D3">
        <w:rPr>
          <w:sz w:val="36"/>
          <w:szCs w:val="36"/>
        </w:rPr>
        <w:tab/>
      </w:r>
      <w:r w:rsidR="00447AB5" w:rsidRPr="007450D3">
        <w:rPr>
          <w:sz w:val="36"/>
          <w:szCs w:val="36"/>
        </w:rPr>
        <w:t xml:space="preserve">David </w:t>
      </w:r>
      <w:proofErr w:type="spellStart"/>
      <w:r w:rsidR="00447AB5" w:rsidRPr="007450D3">
        <w:rPr>
          <w:sz w:val="36"/>
          <w:szCs w:val="36"/>
        </w:rPr>
        <w:t>Scharnweber</w:t>
      </w:r>
      <w:proofErr w:type="spellEnd"/>
    </w:p>
    <w:p w14:paraId="1E568128" w14:textId="28673BDC" w:rsidR="00B22AB3" w:rsidRPr="007450D3" w:rsidRDefault="00B22AB3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>Treas</w:t>
      </w:r>
      <w:r w:rsidR="00951ED9" w:rsidRPr="007450D3">
        <w:rPr>
          <w:sz w:val="36"/>
          <w:szCs w:val="36"/>
        </w:rPr>
        <w:t>urer:</w:t>
      </w:r>
      <w:r w:rsidR="00951ED9" w:rsidRPr="007450D3">
        <w:rPr>
          <w:sz w:val="36"/>
          <w:szCs w:val="36"/>
        </w:rPr>
        <w:tab/>
      </w:r>
      <w:r w:rsidR="00951ED9" w:rsidRPr="007450D3">
        <w:rPr>
          <w:sz w:val="36"/>
          <w:szCs w:val="36"/>
        </w:rPr>
        <w:tab/>
        <w:t xml:space="preserve">Dan </w:t>
      </w:r>
      <w:proofErr w:type="spellStart"/>
      <w:r w:rsidR="00951ED9" w:rsidRPr="007450D3">
        <w:rPr>
          <w:sz w:val="36"/>
          <w:szCs w:val="36"/>
        </w:rPr>
        <w:t>Losey</w:t>
      </w:r>
      <w:proofErr w:type="spellEnd"/>
      <w:r w:rsidR="00951ED9" w:rsidRPr="007450D3">
        <w:rPr>
          <w:sz w:val="36"/>
          <w:szCs w:val="36"/>
        </w:rPr>
        <w:t xml:space="preserve"> </w:t>
      </w:r>
    </w:p>
    <w:p w14:paraId="3211A740" w14:textId="6847A4D3" w:rsidR="004B351C" w:rsidRPr="007450D3" w:rsidRDefault="00CE73D6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</w:p>
    <w:p w14:paraId="10F51B4F" w14:textId="43E4996A" w:rsidR="000D1514" w:rsidRDefault="00CE73D6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 xml:space="preserve">Also in attendance: </w:t>
      </w:r>
      <w:r w:rsidR="008B47AA" w:rsidRPr="007450D3">
        <w:rPr>
          <w:sz w:val="36"/>
          <w:szCs w:val="36"/>
        </w:rPr>
        <w:t xml:space="preserve"> </w:t>
      </w:r>
      <w:r w:rsidR="00E86296" w:rsidRPr="007450D3">
        <w:rPr>
          <w:sz w:val="36"/>
          <w:szCs w:val="36"/>
        </w:rPr>
        <w:t xml:space="preserve">Matt </w:t>
      </w:r>
      <w:proofErr w:type="spellStart"/>
      <w:r w:rsidR="00E86296" w:rsidRPr="007450D3">
        <w:rPr>
          <w:sz w:val="36"/>
          <w:szCs w:val="36"/>
        </w:rPr>
        <w:t>Deavers</w:t>
      </w:r>
      <w:proofErr w:type="spellEnd"/>
      <w:r w:rsidR="00E86296" w:rsidRPr="007450D3">
        <w:rPr>
          <w:sz w:val="36"/>
          <w:szCs w:val="36"/>
        </w:rPr>
        <w:t xml:space="preserve"> (Community Assoc. Manager)</w:t>
      </w:r>
      <w:r w:rsidR="00C209A8">
        <w:rPr>
          <w:sz w:val="36"/>
          <w:szCs w:val="36"/>
        </w:rPr>
        <w:t xml:space="preserve">, Tonya </w:t>
      </w:r>
      <w:proofErr w:type="spellStart"/>
      <w:r w:rsidR="00C209A8">
        <w:rPr>
          <w:sz w:val="36"/>
          <w:szCs w:val="36"/>
        </w:rPr>
        <w:t>Losey</w:t>
      </w:r>
      <w:proofErr w:type="spellEnd"/>
      <w:r w:rsidR="00C209A8">
        <w:rPr>
          <w:sz w:val="36"/>
          <w:szCs w:val="36"/>
        </w:rPr>
        <w:t xml:space="preserve"> (ARC) and</w:t>
      </w:r>
      <w:r w:rsidR="00951ED9" w:rsidRPr="007450D3">
        <w:rPr>
          <w:sz w:val="36"/>
          <w:szCs w:val="36"/>
        </w:rPr>
        <w:t xml:space="preserve"> </w:t>
      </w:r>
      <w:proofErr w:type="spellStart"/>
      <w:r w:rsidR="00951ED9" w:rsidRPr="007450D3">
        <w:rPr>
          <w:sz w:val="36"/>
          <w:szCs w:val="36"/>
        </w:rPr>
        <w:t>Gordie</w:t>
      </w:r>
      <w:proofErr w:type="spellEnd"/>
      <w:r w:rsidR="00951ED9" w:rsidRPr="007450D3">
        <w:rPr>
          <w:sz w:val="36"/>
          <w:szCs w:val="36"/>
        </w:rPr>
        <w:t xml:space="preserve"> </w:t>
      </w:r>
      <w:proofErr w:type="spellStart"/>
      <w:r w:rsidR="00951ED9" w:rsidRPr="007450D3">
        <w:rPr>
          <w:sz w:val="36"/>
          <w:szCs w:val="36"/>
        </w:rPr>
        <w:t>Redsh</w:t>
      </w:r>
      <w:r w:rsidR="000B4064" w:rsidRPr="007450D3">
        <w:rPr>
          <w:sz w:val="36"/>
          <w:szCs w:val="36"/>
        </w:rPr>
        <w:t>aw</w:t>
      </w:r>
      <w:proofErr w:type="spellEnd"/>
      <w:r w:rsidR="000B4064" w:rsidRPr="007450D3">
        <w:rPr>
          <w:sz w:val="36"/>
          <w:szCs w:val="36"/>
        </w:rPr>
        <w:t xml:space="preserve"> (Secu</w:t>
      </w:r>
      <w:r w:rsidR="00C209A8">
        <w:rPr>
          <w:sz w:val="36"/>
          <w:szCs w:val="36"/>
        </w:rPr>
        <w:t>rity</w:t>
      </w:r>
      <w:r w:rsidR="00951ED9" w:rsidRPr="007450D3">
        <w:rPr>
          <w:sz w:val="36"/>
          <w:szCs w:val="36"/>
        </w:rPr>
        <w:t>.</w:t>
      </w:r>
    </w:p>
    <w:p w14:paraId="25A00957" w14:textId="77777777" w:rsidR="00C209A8" w:rsidRPr="007450D3" w:rsidRDefault="00C209A8" w:rsidP="006C4E70">
      <w:pPr>
        <w:rPr>
          <w:sz w:val="36"/>
          <w:szCs w:val="36"/>
        </w:rPr>
      </w:pPr>
    </w:p>
    <w:p w14:paraId="35CF6517" w14:textId="77777777" w:rsidR="003B0F53" w:rsidRPr="007450D3" w:rsidRDefault="003B0F53" w:rsidP="006C4E70">
      <w:pPr>
        <w:rPr>
          <w:sz w:val="36"/>
          <w:szCs w:val="36"/>
        </w:rPr>
      </w:pPr>
    </w:p>
    <w:p w14:paraId="5E27FBFC" w14:textId="3834E586" w:rsidR="006A0C82" w:rsidRPr="007450D3" w:rsidRDefault="004B351C" w:rsidP="00A1202B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 xml:space="preserve">Reading and Approval of Minutes:  </w:t>
      </w:r>
      <w:r w:rsidRPr="007450D3">
        <w:rPr>
          <w:sz w:val="36"/>
          <w:szCs w:val="36"/>
        </w:rPr>
        <w:t>A motion was made by</w:t>
      </w:r>
      <w:r w:rsidR="00C209A8">
        <w:rPr>
          <w:sz w:val="36"/>
          <w:szCs w:val="36"/>
        </w:rPr>
        <w:t xml:space="preserve"> Eunice Churchill</w:t>
      </w:r>
      <w:r w:rsidR="003B0F53" w:rsidRPr="007450D3">
        <w:rPr>
          <w:sz w:val="36"/>
          <w:szCs w:val="36"/>
        </w:rPr>
        <w:t xml:space="preserve"> </w:t>
      </w:r>
      <w:r w:rsidR="008B47AA" w:rsidRPr="007450D3">
        <w:rPr>
          <w:sz w:val="36"/>
          <w:szCs w:val="36"/>
        </w:rPr>
        <w:t xml:space="preserve">to </w:t>
      </w:r>
      <w:r w:rsidR="00C209A8">
        <w:rPr>
          <w:sz w:val="36"/>
          <w:szCs w:val="36"/>
        </w:rPr>
        <w:t>approve the February 21</w:t>
      </w:r>
      <w:r w:rsidR="00351D15">
        <w:rPr>
          <w:sz w:val="36"/>
          <w:szCs w:val="36"/>
        </w:rPr>
        <w:t>, 2023</w:t>
      </w:r>
      <w:r w:rsidR="00D40B0D" w:rsidRPr="007450D3">
        <w:rPr>
          <w:sz w:val="36"/>
          <w:szCs w:val="36"/>
        </w:rPr>
        <w:t xml:space="preserve"> </w:t>
      </w:r>
      <w:r w:rsidR="008B47AA" w:rsidRPr="007450D3">
        <w:rPr>
          <w:sz w:val="36"/>
          <w:szCs w:val="36"/>
        </w:rPr>
        <w:t>Board of Directors M</w:t>
      </w:r>
      <w:r w:rsidR="00D40B0D" w:rsidRPr="007450D3">
        <w:rPr>
          <w:sz w:val="36"/>
          <w:szCs w:val="36"/>
        </w:rPr>
        <w:t>inutes</w:t>
      </w:r>
      <w:r w:rsidR="00C209A8">
        <w:rPr>
          <w:sz w:val="36"/>
          <w:szCs w:val="36"/>
        </w:rPr>
        <w:t xml:space="preserve"> as written</w:t>
      </w:r>
      <w:r w:rsidR="006B1505" w:rsidRPr="007450D3">
        <w:rPr>
          <w:sz w:val="36"/>
          <w:szCs w:val="36"/>
        </w:rPr>
        <w:t>.</w:t>
      </w:r>
      <w:r w:rsidRPr="007450D3">
        <w:rPr>
          <w:sz w:val="36"/>
          <w:szCs w:val="36"/>
        </w:rPr>
        <w:t xml:space="preserve">  </w:t>
      </w:r>
      <w:proofErr w:type="gramStart"/>
      <w:r w:rsidRPr="007450D3">
        <w:rPr>
          <w:sz w:val="36"/>
          <w:szCs w:val="36"/>
        </w:rPr>
        <w:t>Motio</w:t>
      </w:r>
      <w:r w:rsidR="00CE73D6" w:rsidRPr="007450D3">
        <w:rPr>
          <w:sz w:val="36"/>
          <w:szCs w:val="36"/>
        </w:rPr>
        <w:t>n w</w:t>
      </w:r>
      <w:r w:rsidR="004D415D" w:rsidRPr="007450D3">
        <w:rPr>
          <w:sz w:val="36"/>
          <w:szCs w:val="36"/>
        </w:rPr>
        <w:t xml:space="preserve">as seconded by </w:t>
      </w:r>
      <w:r w:rsidR="00C209A8">
        <w:rPr>
          <w:sz w:val="36"/>
          <w:szCs w:val="36"/>
        </w:rPr>
        <w:t xml:space="preserve">David </w:t>
      </w:r>
      <w:proofErr w:type="spellStart"/>
      <w:r w:rsidR="00C209A8">
        <w:rPr>
          <w:sz w:val="36"/>
          <w:szCs w:val="36"/>
        </w:rPr>
        <w:t>Scharnweber</w:t>
      </w:r>
      <w:proofErr w:type="spellEnd"/>
      <w:proofErr w:type="gramEnd"/>
      <w:r w:rsidR="004D415D" w:rsidRPr="007450D3">
        <w:rPr>
          <w:sz w:val="36"/>
          <w:szCs w:val="36"/>
        </w:rPr>
        <w:t xml:space="preserve">.  </w:t>
      </w:r>
      <w:r w:rsidRPr="007450D3">
        <w:rPr>
          <w:sz w:val="36"/>
          <w:szCs w:val="36"/>
        </w:rPr>
        <w:t>All were in favo</w:t>
      </w:r>
      <w:r w:rsidR="00083570" w:rsidRPr="007450D3">
        <w:rPr>
          <w:sz w:val="36"/>
          <w:szCs w:val="36"/>
        </w:rPr>
        <w:t xml:space="preserve">r and </w:t>
      </w:r>
      <w:r w:rsidR="00C209A8">
        <w:rPr>
          <w:sz w:val="36"/>
          <w:szCs w:val="36"/>
        </w:rPr>
        <w:t>motion passed 3</w:t>
      </w:r>
      <w:r w:rsidRPr="007450D3">
        <w:rPr>
          <w:sz w:val="36"/>
          <w:szCs w:val="36"/>
        </w:rPr>
        <w:t>-0.</w:t>
      </w:r>
    </w:p>
    <w:p w14:paraId="7F23C07A" w14:textId="77777777" w:rsidR="000B4064" w:rsidRPr="007450D3" w:rsidRDefault="000B4064" w:rsidP="00A1202B">
      <w:pPr>
        <w:rPr>
          <w:sz w:val="36"/>
          <w:szCs w:val="36"/>
        </w:rPr>
      </w:pPr>
    </w:p>
    <w:p w14:paraId="03226B0E" w14:textId="633D8066" w:rsidR="00551D0E" w:rsidRDefault="000B4064" w:rsidP="00C209A8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Treasurer’s Report</w:t>
      </w:r>
      <w:proofErr w:type="gramStart"/>
      <w:r w:rsidRPr="007450D3">
        <w:rPr>
          <w:sz w:val="36"/>
          <w:szCs w:val="36"/>
        </w:rPr>
        <w:t xml:space="preserve">: </w:t>
      </w:r>
      <w:r w:rsidR="00C209A8">
        <w:rPr>
          <w:sz w:val="36"/>
          <w:szCs w:val="36"/>
        </w:rPr>
        <w:t xml:space="preserve">  Nothing</w:t>
      </w:r>
      <w:proofErr w:type="gramEnd"/>
      <w:r w:rsidR="00C209A8">
        <w:rPr>
          <w:sz w:val="36"/>
          <w:szCs w:val="36"/>
        </w:rPr>
        <w:t xml:space="preserve"> to report as February financials were unavailable, so things remain the same as last month.</w:t>
      </w:r>
    </w:p>
    <w:p w14:paraId="4973C31D" w14:textId="77777777" w:rsidR="00C209A8" w:rsidRDefault="00C209A8" w:rsidP="00C209A8">
      <w:pPr>
        <w:rPr>
          <w:sz w:val="36"/>
          <w:szCs w:val="36"/>
        </w:rPr>
      </w:pPr>
    </w:p>
    <w:p w14:paraId="79110540" w14:textId="1D0360AA" w:rsidR="00C209A8" w:rsidRDefault="00C209A8" w:rsidP="00C209A8">
      <w:pPr>
        <w:rPr>
          <w:sz w:val="36"/>
          <w:szCs w:val="36"/>
        </w:rPr>
      </w:pPr>
      <w:r>
        <w:rPr>
          <w:sz w:val="36"/>
          <w:szCs w:val="36"/>
        </w:rPr>
        <w:t>Year End Financials are available to homeowners should they wish to have a copy.  These will be mailed.</w:t>
      </w:r>
    </w:p>
    <w:p w14:paraId="07930F33" w14:textId="77777777" w:rsidR="00C209A8" w:rsidRDefault="00C209A8" w:rsidP="00C209A8">
      <w:pPr>
        <w:rPr>
          <w:sz w:val="36"/>
          <w:szCs w:val="36"/>
        </w:rPr>
      </w:pPr>
    </w:p>
    <w:p w14:paraId="2FBABAAC" w14:textId="77777777" w:rsidR="00C209A8" w:rsidRDefault="00C209A8" w:rsidP="00C209A8">
      <w:pPr>
        <w:rPr>
          <w:sz w:val="36"/>
          <w:szCs w:val="36"/>
        </w:rPr>
      </w:pPr>
    </w:p>
    <w:p w14:paraId="2998133B" w14:textId="77777777" w:rsidR="00C209A8" w:rsidRDefault="00C209A8" w:rsidP="00C209A8">
      <w:pPr>
        <w:rPr>
          <w:sz w:val="36"/>
          <w:szCs w:val="36"/>
        </w:rPr>
      </w:pPr>
    </w:p>
    <w:p w14:paraId="5A71AC0C" w14:textId="77777777" w:rsidR="00551D0E" w:rsidRPr="007450D3" w:rsidRDefault="00551D0E" w:rsidP="00A1202B">
      <w:pPr>
        <w:rPr>
          <w:sz w:val="36"/>
          <w:szCs w:val="36"/>
        </w:rPr>
      </w:pPr>
    </w:p>
    <w:p w14:paraId="277C8FB1" w14:textId="55E23425" w:rsidR="00DA260D" w:rsidRDefault="00897917" w:rsidP="00A52B7D">
      <w:pPr>
        <w:rPr>
          <w:b/>
          <w:sz w:val="36"/>
          <w:szCs w:val="36"/>
        </w:rPr>
      </w:pPr>
      <w:r w:rsidRPr="007450D3">
        <w:rPr>
          <w:b/>
          <w:sz w:val="36"/>
          <w:szCs w:val="36"/>
        </w:rPr>
        <w:t>Committee Reports:</w:t>
      </w:r>
    </w:p>
    <w:p w14:paraId="5D14AE24" w14:textId="77777777" w:rsidR="00BC2C28" w:rsidRPr="007450D3" w:rsidRDefault="00BC2C28" w:rsidP="00A52B7D">
      <w:pPr>
        <w:rPr>
          <w:b/>
          <w:sz w:val="36"/>
          <w:szCs w:val="36"/>
        </w:rPr>
      </w:pPr>
    </w:p>
    <w:p w14:paraId="47066C0A" w14:textId="607FDE17" w:rsidR="00D253F1" w:rsidRDefault="00D253F1" w:rsidP="00A52B7D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ARC </w:t>
      </w:r>
      <w:proofErr w:type="gramStart"/>
      <w:r>
        <w:rPr>
          <w:b/>
          <w:sz w:val="36"/>
          <w:szCs w:val="36"/>
        </w:rPr>
        <w:t xml:space="preserve">-   </w:t>
      </w:r>
      <w:r>
        <w:rPr>
          <w:sz w:val="36"/>
          <w:szCs w:val="36"/>
        </w:rPr>
        <w:t>Requests</w:t>
      </w:r>
      <w:proofErr w:type="gramEnd"/>
      <w:r>
        <w:rPr>
          <w:sz w:val="36"/>
          <w:szCs w:val="36"/>
        </w:rPr>
        <w:t xml:space="preserve"> received f</w:t>
      </w:r>
      <w:r w:rsidR="00C209A8">
        <w:rPr>
          <w:sz w:val="36"/>
          <w:szCs w:val="36"/>
        </w:rPr>
        <w:t>rom 4 homes for new roofs (15004, 15076, 15061</w:t>
      </w:r>
      <w:r>
        <w:rPr>
          <w:sz w:val="36"/>
          <w:szCs w:val="36"/>
        </w:rPr>
        <w:t xml:space="preserve"> and 15082)</w:t>
      </w:r>
      <w:r w:rsidR="00C209A8">
        <w:rPr>
          <w:sz w:val="36"/>
          <w:szCs w:val="36"/>
        </w:rPr>
        <w:t xml:space="preserve"> – all were approved.</w:t>
      </w:r>
    </w:p>
    <w:p w14:paraId="78D6B8E3" w14:textId="77777777" w:rsidR="00C209A8" w:rsidRDefault="00C209A8" w:rsidP="00A52B7D">
      <w:pPr>
        <w:rPr>
          <w:sz w:val="36"/>
          <w:szCs w:val="36"/>
        </w:rPr>
      </w:pPr>
    </w:p>
    <w:p w14:paraId="2477FB7D" w14:textId="6DDB7945" w:rsidR="00C209A8" w:rsidRDefault="00C209A8" w:rsidP="00A52B7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15007 exterior paint –</w:t>
      </w:r>
      <w:proofErr w:type="gramEnd"/>
      <w:r>
        <w:rPr>
          <w:sz w:val="36"/>
          <w:szCs w:val="36"/>
        </w:rPr>
        <w:t xml:space="preserve"> denied.   If they paint the same color, ARC is not needed.</w:t>
      </w:r>
    </w:p>
    <w:p w14:paraId="010A9821" w14:textId="77777777" w:rsidR="00C209A8" w:rsidRDefault="00C209A8" w:rsidP="00A52B7D">
      <w:pPr>
        <w:rPr>
          <w:sz w:val="36"/>
          <w:szCs w:val="36"/>
        </w:rPr>
      </w:pPr>
    </w:p>
    <w:p w14:paraId="0E7AEC87" w14:textId="0DDF79D6" w:rsidR="00C209A8" w:rsidRDefault="00C209A8" w:rsidP="00A52B7D">
      <w:pPr>
        <w:rPr>
          <w:sz w:val="36"/>
          <w:szCs w:val="36"/>
        </w:rPr>
      </w:pPr>
      <w:r>
        <w:rPr>
          <w:sz w:val="36"/>
          <w:szCs w:val="36"/>
        </w:rPr>
        <w:t>15009 submitted documents as requested and are now in compliance.</w:t>
      </w:r>
    </w:p>
    <w:p w14:paraId="1CD0B5E9" w14:textId="479F953C" w:rsidR="00C209A8" w:rsidRDefault="00C209A8" w:rsidP="00A52B7D">
      <w:pPr>
        <w:rPr>
          <w:sz w:val="36"/>
          <w:szCs w:val="36"/>
        </w:rPr>
      </w:pPr>
      <w:r>
        <w:rPr>
          <w:sz w:val="36"/>
          <w:szCs w:val="36"/>
        </w:rPr>
        <w:t>15057 submitted documents as requested and are now in compliance.</w:t>
      </w:r>
    </w:p>
    <w:p w14:paraId="5151BBD4" w14:textId="77777777" w:rsidR="00C209A8" w:rsidRDefault="00C209A8" w:rsidP="00A52B7D">
      <w:pPr>
        <w:rPr>
          <w:sz w:val="36"/>
          <w:szCs w:val="36"/>
        </w:rPr>
      </w:pPr>
    </w:p>
    <w:p w14:paraId="502CFF74" w14:textId="72FD53C7" w:rsidR="00C209A8" w:rsidRDefault="00C209A8" w:rsidP="00A52B7D">
      <w:pPr>
        <w:rPr>
          <w:sz w:val="36"/>
          <w:szCs w:val="36"/>
        </w:rPr>
      </w:pPr>
      <w:r>
        <w:rPr>
          <w:sz w:val="36"/>
          <w:szCs w:val="36"/>
        </w:rPr>
        <w:t>15047 requested new front door paint – approved.</w:t>
      </w:r>
    </w:p>
    <w:p w14:paraId="0420A241" w14:textId="77777777" w:rsidR="00C209A8" w:rsidRDefault="00C209A8" w:rsidP="00A52B7D">
      <w:pPr>
        <w:rPr>
          <w:sz w:val="36"/>
          <w:szCs w:val="36"/>
        </w:rPr>
      </w:pPr>
    </w:p>
    <w:p w14:paraId="7B83F406" w14:textId="5E2627EE" w:rsidR="00C209A8" w:rsidRDefault="00C209A8" w:rsidP="00A52B7D">
      <w:pPr>
        <w:rPr>
          <w:sz w:val="36"/>
          <w:szCs w:val="36"/>
        </w:rPr>
      </w:pPr>
      <w:r>
        <w:rPr>
          <w:sz w:val="36"/>
          <w:szCs w:val="36"/>
        </w:rPr>
        <w:t>15051 requested solar panels – approved.</w:t>
      </w:r>
    </w:p>
    <w:p w14:paraId="7D697CA2" w14:textId="77777777" w:rsidR="00BC2C28" w:rsidRDefault="00BC2C28" w:rsidP="00A52B7D">
      <w:pPr>
        <w:rPr>
          <w:sz w:val="36"/>
          <w:szCs w:val="36"/>
        </w:rPr>
      </w:pPr>
    </w:p>
    <w:p w14:paraId="28864E00" w14:textId="61F75830" w:rsidR="004C353E" w:rsidRPr="007450D3" w:rsidRDefault="004C353E" w:rsidP="00A52B7D">
      <w:pPr>
        <w:rPr>
          <w:sz w:val="36"/>
          <w:szCs w:val="36"/>
        </w:rPr>
      </w:pPr>
    </w:p>
    <w:p w14:paraId="51204DAD" w14:textId="170E4ABE" w:rsidR="000820E6" w:rsidRDefault="004C353E" w:rsidP="00C209A8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Violations</w:t>
      </w:r>
      <w:r w:rsidRPr="007450D3">
        <w:rPr>
          <w:sz w:val="36"/>
          <w:szCs w:val="36"/>
        </w:rPr>
        <w:t xml:space="preserve"> – </w:t>
      </w:r>
      <w:r w:rsidR="00C209A8">
        <w:rPr>
          <w:sz w:val="36"/>
          <w:szCs w:val="36"/>
        </w:rPr>
        <w:t xml:space="preserve">Letters sent to two homeowners </w:t>
      </w:r>
      <w:r w:rsidR="00650080">
        <w:rPr>
          <w:sz w:val="36"/>
          <w:szCs w:val="36"/>
        </w:rPr>
        <w:t>regarding bare spots on lawn as well as</w:t>
      </w:r>
      <w:r w:rsidR="00C209A8">
        <w:rPr>
          <w:sz w:val="36"/>
          <w:szCs w:val="36"/>
        </w:rPr>
        <w:t xml:space="preserve"> litter along driveway.</w:t>
      </w:r>
    </w:p>
    <w:p w14:paraId="50F19C45" w14:textId="77777777" w:rsidR="000820E6" w:rsidRDefault="000820E6" w:rsidP="00A52B7D">
      <w:pPr>
        <w:rPr>
          <w:sz w:val="36"/>
          <w:szCs w:val="36"/>
        </w:rPr>
      </w:pPr>
    </w:p>
    <w:p w14:paraId="6255209F" w14:textId="633A01CD" w:rsidR="004C353E" w:rsidRDefault="00897917" w:rsidP="00E75E1D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Security</w:t>
      </w:r>
      <w:r w:rsidR="00384CF7" w:rsidRPr="007450D3">
        <w:rPr>
          <w:sz w:val="36"/>
          <w:szCs w:val="36"/>
        </w:rPr>
        <w:t xml:space="preserve"> </w:t>
      </w:r>
      <w:proofErr w:type="gramStart"/>
      <w:r w:rsidR="00384CF7" w:rsidRPr="007450D3">
        <w:rPr>
          <w:sz w:val="36"/>
          <w:szCs w:val="36"/>
        </w:rPr>
        <w:t>–</w:t>
      </w:r>
      <w:r w:rsidR="003D5382" w:rsidRPr="007450D3">
        <w:rPr>
          <w:sz w:val="36"/>
          <w:szCs w:val="36"/>
        </w:rPr>
        <w:t xml:space="preserve">  </w:t>
      </w:r>
      <w:r w:rsidR="00B02B1C">
        <w:rPr>
          <w:sz w:val="36"/>
          <w:szCs w:val="36"/>
        </w:rPr>
        <w:t>Nothing</w:t>
      </w:r>
      <w:proofErr w:type="gramEnd"/>
      <w:r w:rsidR="00B02B1C">
        <w:rPr>
          <w:sz w:val="36"/>
          <w:szCs w:val="36"/>
        </w:rPr>
        <w:t xml:space="preserve"> to report.</w:t>
      </w:r>
    </w:p>
    <w:p w14:paraId="4363F169" w14:textId="77777777" w:rsidR="00B02B1C" w:rsidRPr="007450D3" w:rsidRDefault="00B02B1C" w:rsidP="00E75E1D">
      <w:pPr>
        <w:rPr>
          <w:sz w:val="36"/>
          <w:szCs w:val="36"/>
        </w:rPr>
      </w:pPr>
    </w:p>
    <w:p w14:paraId="7EAB3440" w14:textId="44E10E9D" w:rsidR="00C209A8" w:rsidRDefault="004C353E" w:rsidP="00C209A8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Landscaping</w:t>
      </w:r>
      <w:proofErr w:type="gramStart"/>
      <w:r w:rsidR="000820E6">
        <w:rPr>
          <w:b/>
          <w:sz w:val="36"/>
          <w:szCs w:val="36"/>
        </w:rPr>
        <w:t xml:space="preserve">- </w:t>
      </w:r>
      <w:r w:rsidR="00C209A8">
        <w:rPr>
          <w:b/>
          <w:sz w:val="36"/>
          <w:szCs w:val="36"/>
        </w:rPr>
        <w:t xml:space="preserve"> </w:t>
      </w:r>
      <w:r w:rsidR="00C209A8" w:rsidRPr="00C209A8">
        <w:rPr>
          <w:sz w:val="36"/>
          <w:szCs w:val="36"/>
        </w:rPr>
        <w:t>Dennis</w:t>
      </w:r>
      <w:proofErr w:type="gramEnd"/>
      <w:r w:rsidR="00C209A8" w:rsidRPr="00C209A8">
        <w:rPr>
          <w:sz w:val="36"/>
          <w:szCs w:val="36"/>
        </w:rPr>
        <w:t xml:space="preserve"> met with plant guy and gave him an overall plan with the east side.  Depending on </w:t>
      </w:r>
      <w:r w:rsidR="00C209A8">
        <w:rPr>
          <w:sz w:val="36"/>
          <w:szCs w:val="36"/>
        </w:rPr>
        <w:t xml:space="preserve">the </w:t>
      </w:r>
      <w:r w:rsidR="00C209A8" w:rsidRPr="00C209A8">
        <w:rPr>
          <w:sz w:val="36"/>
          <w:szCs w:val="36"/>
        </w:rPr>
        <w:t>availability of funds</w:t>
      </w:r>
      <w:proofErr w:type="gramStart"/>
      <w:r w:rsidR="00B52AB1">
        <w:rPr>
          <w:sz w:val="36"/>
          <w:szCs w:val="36"/>
        </w:rPr>
        <w:t xml:space="preserve">, </w:t>
      </w:r>
      <w:r w:rsidR="00C209A8" w:rsidRPr="00C209A8">
        <w:rPr>
          <w:sz w:val="36"/>
          <w:szCs w:val="36"/>
        </w:rPr>
        <w:t xml:space="preserve"> will</w:t>
      </w:r>
      <w:proofErr w:type="gramEnd"/>
      <w:r w:rsidR="00C209A8" w:rsidRPr="00C209A8">
        <w:rPr>
          <w:sz w:val="36"/>
          <w:szCs w:val="36"/>
        </w:rPr>
        <w:t xml:space="preserve"> depend on when the project can go ahead.</w:t>
      </w:r>
      <w:r w:rsidR="00C209A8">
        <w:rPr>
          <w:b/>
          <w:sz w:val="36"/>
          <w:szCs w:val="36"/>
        </w:rPr>
        <w:t xml:space="preserve">  </w:t>
      </w:r>
    </w:p>
    <w:p w14:paraId="002969CB" w14:textId="77777777" w:rsidR="0009795D" w:rsidRDefault="0009795D" w:rsidP="00E75E1D">
      <w:pPr>
        <w:rPr>
          <w:sz w:val="36"/>
          <w:szCs w:val="36"/>
        </w:rPr>
      </w:pPr>
    </w:p>
    <w:p w14:paraId="1A5627FA" w14:textId="08FA8783" w:rsidR="00650080" w:rsidRDefault="0009795D" w:rsidP="00E75E1D">
      <w:pPr>
        <w:rPr>
          <w:sz w:val="36"/>
          <w:szCs w:val="36"/>
        </w:rPr>
      </w:pPr>
      <w:r>
        <w:rPr>
          <w:sz w:val="36"/>
          <w:szCs w:val="36"/>
        </w:rPr>
        <w:t xml:space="preserve">The alligator has been spotted again several times.  </w:t>
      </w:r>
      <w:r w:rsidR="00C209A8">
        <w:rPr>
          <w:sz w:val="36"/>
          <w:szCs w:val="36"/>
        </w:rPr>
        <w:t>Permit for capture has been issued.</w:t>
      </w:r>
    </w:p>
    <w:p w14:paraId="2A899A6A" w14:textId="77777777" w:rsidR="00551D0E" w:rsidRDefault="00551D0E" w:rsidP="009E7E46">
      <w:pPr>
        <w:rPr>
          <w:b/>
          <w:sz w:val="36"/>
          <w:szCs w:val="36"/>
        </w:rPr>
      </w:pPr>
    </w:p>
    <w:p w14:paraId="3F1AF5DE" w14:textId="48320F04" w:rsidR="008F2A87" w:rsidRDefault="00EA1050" w:rsidP="009E7E46">
      <w:pPr>
        <w:rPr>
          <w:b/>
          <w:sz w:val="36"/>
          <w:szCs w:val="36"/>
        </w:rPr>
      </w:pPr>
      <w:r w:rsidRPr="007450D3">
        <w:rPr>
          <w:b/>
          <w:sz w:val="36"/>
          <w:szCs w:val="36"/>
        </w:rPr>
        <w:t>Old</w:t>
      </w:r>
      <w:r w:rsidR="004C70C5" w:rsidRPr="007450D3">
        <w:rPr>
          <w:b/>
          <w:sz w:val="36"/>
          <w:szCs w:val="36"/>
        </w:rPr>
        <w:t xml:space="preserve"> Business: </w:t>
      </w:r>
    </w:p>
    <w:p w14:paraId="038C8E74" w14:textId="68849734" w:rsidR="00C209A8" w:rsidRDefault="00C209A8" w:rsidP="009E7E46">
      <w:pPr>
        <w:rPr>
          <w:sz w:val="36"/>
          <w:szCs w:val="36"/>
        </w:rPr>
      </w:pPr>
      <w:r w:rsidRPr="00C209A8">
        <w:rPr>
          <w:sz w:val="36"/>
          <w:szCs w:val="36"/>
        </w:rPr>
        <w:t>Dennis will continue to work with vendors to get a price for gate repair.  This is a priority and we will do everything to get this project completed in a timely fashion.</w:t>
      </w:r>
    </w:p>
    <w:p w14:paraId="41A985A6" w14:textId="77777777" w:rsidR="00C209A8" w:rsidRDefault="00C209A8" w:rsidP="009E7E46">
      <w:pPr>
        <w:rPr>
          <w:sz w:val="36"/>
          <w:szCs w:val="36"/>
        </w:rPr>
      </w:pPr>
    </w:p>
    <w:p w14:paraId="0E2D6457" w14:textId="77777777" w:rsidR="00B52AB1" w:rsidRDefault="00B52AB1" w:rsidP="009E7E46">
      <w:pPr>
        <w:rPr>
          <w:sz w:val="36"/>
          <w:szCs w:val="36"/>
        </w:rPr>
      </w:pPr>
      <w:bookmarkStart w:id="0" w:name="_GoBack"/>
      <w:bookmarkEnd w:id="0"/>
    </w:p>
    <w:p w14:paraId="599C7333" w14:textId="77777777" w:rsidR="00BC2C28" w:rsidRDefault="00BC2C28" w:rsidP="009E7E46">
      <w:pPr>
        <w:rPr>
          <w:b/>
          <w:sz w:val="36"/>
          <w:szCs w:val="36"/>
        </w:rPr>
      </w:pPr>
    </w:p>
    <w:p w14:paraId="1F791064" w14:textId="02769311" w:rsidR="00C209A8" w:rsidRDefault="00C209A8" w:rsidP="009E7E46">
      <w:pPr>
        <w:rPr>
          <w:sz w:val="36"/>
          <w:szCs w:val="36"/>
        </w:rPr>
      </w:pPr>
      <w:r w:rsidRPr="00C209A8">
        <w:rPr>
          <w:b/>
          <w:sz w:val="36"/>
          <w:szCs w:val="36"/>
        </w:rPr>
        <w:t>New Business</w:t>
      </w:r>
      <w:r>
        <w:rPr>
          <w:sz w:val="36"/>
          <w:szCs w:val="36"/>
        </w:rPr>
        <w:t>:</w:t>
      </w:r>
    </w:p>
    <w:p w14:paraId="569C4985" w14:textId="25546074" w:rsidR="00C209A8" w:rsidRDefault="00BC2C28" w:rsidP="009E7E46">
      <w:pPr>
        <w:rPr>
          <w:sz w:val="36"/>
          <w:szCs w:val="36"/>
        </w:rPr>
      </w:pPr>
      <w:r>
        <w:rPr>
          <w:sz w:val="36"/>
          <w:szCs w:val="36"/>
        </w:rPr>
        <w:t xml:space="preserve">Annual General Meeting second mailing is ready to go.    The packet will contain cover letter, agenda, amendments to be voted on as well as </w:t>
      </w:r>
      <w:proofErr w:type="gramStart"/>
      <w:r>
        <w:rPr>
          <w:sz w:val="36"/>
          <w:szCs w:val="36"/>
        </w:rPr>
        <w:t>proxy’s</w:t>
      </w:r>
      <w:proofErr w:type="gramEnd"/>
      <w:r>
        <w:rPr>
          <w:sz w:val="36"/>
          <w:szCs w:val="36"/>
        </w:rPr>
        <w:t>.</w:t>
      </w:r>
    </w:p>
    <w:p w14:paraId="61FC40F2" w14:textId="77777777" w:rsidR="00BC2C28" w:rsidRDefault="00BC2C28" w:rsidP="009E7E46">
      <w:pPr>
        <w:rPr>
          <w:sz w:val="36"/>
          <w:szCs w:val="36"/>
        </w:rPr>
      </w:pPr>
    </w:p>
    <w:p w14:paraId="31050221" w14:textId="0417CD99" w:rsidR="00BC2C28" w:rsidRDefault="00226956" w:rsidP="009E7E46">
      <w:pPr>
        <w:rPr>
          <w:sz w:val="36"/>
          <w:szCs w:val="36"/>
        </w:rPr>
      </w:pPr>
      <w:r>
        <w:rPr>
          <w:sz w:val="36"/>
          <w:szCs w:val="36"/>
        </w:rPr>
        <w:t>Two Board seat</w:t>
      </w:r>
      <w:r w:rsidR="00BC2C28">
        <w:rPr>
          <w:sz w:val="36"/>
          <w:szCs w:val="36"/>
        </w:rPr>
        <w:t>s are available.  As of now, no one has sent in a</w:t>
      </w:r>
      <w:r>
        <w:rPr>
          <w:sz w:val="36"/>
          <w:szCs w:val="36"/>
        </w:rPr>
        <w:t>n</w:t>
      </w:r>
      <w:r w:rsidR="00BC2C28">
        <w:rPr>
          <w:sz w:val="36"/>
          <w:szCs w:val="36"/>
        </w:rPr>
        <w:t xml:space="preserve"> “</w:t>
      </w:r>
      <w:r>
        <w:rPr>
          <w:sz w:val="36"/>
          <w:szCs w:val="36"/>
        </w:rPr>
        <w:t>intent to run</w:t>
      </w:r>
      <w:r w:rsidR="00BC2C28">
        <w:rPr>
          <w:sz w:val="36"/>
          <w:szCs w:val="36"/>
        </w:rPr>
        <w:t xml:space="preserve">” form.  The Board will use the next few weeks to talk to neighbors to ask them to consider serving.  </w:t>
      </w:r>
    </w:p>
    <w:p w14:paraId="0725D269" w14:textId="77777777" w:rsidR="00BC2C28" w:rsidRPr="00C209A8" w:rsidRDefault="00BC2C28" w:rsidP="009E7E46">
      <w:pPr>
        <w:rPr>
          <w:sz w:val="36"/>
          <w:szCs w:val="36"/>
        </w:rPr>
      </w:pPr>
    </w:p>
    <w:p w14:paraId="639D6E69" w14:textId="2943E805" w:rsidR="00CC1AD7" w:rsidRDefault="00010A0F" w:rsidP="00897917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Date</w:t>
      </w:r>
      <w:r w:rsidR="004D50A3" w:rsidRPr="007450D3">
        <w:rPr>
          <w:b/>
          <w:sz w:val="36"/>
          <w:szCs w:val="36"/>
        </w:rPr>
        <w:t xml:space="preserve">/Time/Locations of Next Meeting:  </w:t>
      </w:r>
      <w:r w:rsidR="00BC2C28">
        <w:rPr>
          <w:sz w:val="36"/>
          <w:szCs w:val="36"/>
        </w:rPr>
        <w:t>April 11</w:t>
      </w:r>
      <w:r w:rsidR="00221F25" w:rsidRPr="007450D3">
        <w:rPr>
          <w:sz w:val="36"/>
          <w:szCs w:val="36"/>
        </w:rPr>
        <w:t>,</w:t>
      </w:r>
      <w:r w:rsidR="009E7E46" w:rsidRPr="007450D3">
        <w:rPr>
          <w:sz w:val="36"/>
          <w:szCs w:val="36"/>
        </w:rPr>
        <w:t xml:space="preserve"> 2023</w:t>
      </w:r>
      <w:r w:rsidR="00CC1AD7" w:rsidRPr="007450D3">
        <w:rPr>
          <w:sz w:val="36"/>
          <w:szCs w:val="36"/>
        </w:rPr>
        <w:t xml:space="preserve"> at</w:t>
      </w:r>
      <w:r w:rsidR="009A4E16" w:rsidRPr="007450D3">
        <w:rPr>
          <w:sz w:val="36"/>
          <w:szCs w:val="36"/>
        </w:rPr>
        <w:t xml:space="preserve"> </w:t>
      </w:r>
      <w:r w:rsidR="00156FE4" w:rsidRPr="007450D3">
        <w:rPr>
          <w:sz w:val="36"/>
          <w:szCs w:val="36"/>
        </w:rPr>
        <w:t>5</w:t>
      </w:r>
      <w:r w:rsidR="004D50A3" w:rsidRPr="007450D3">
        <w:rPr>
          <w:sz w:val="36"/>
          <w:szCs w:val="36"/>
        </w:rPr>
        <w:t>pm.</w:t>
      </w:r>
      <w:r w:rsidR="000102B9" w:rsidRPr="007450D3">
        <w:rPr>
          <w:sz w:val="36"/>
          <w:szCs w:val="36"/>
        </w:rPr>
        <w:t xml:space="preserve">  </w:t>
      </w:r>
    </w:p>
    <w:p w14:paraId="5293665D" w14:textId="77777777" w:rsidR="00B02B1C" w:rsidRPr="007450D3" w:rsidRDefault="00B02B1C" w:rsidP="00897917">
      <w:pPr>
        <w:rPr>
          <w:b/>
          <w:sz w:val="36"/>
          <w:szCs w:val="36"/>
        </w:rPr>
      </w:pPr>
    </w:p>
    <w:p w14:paraId="057C1065" w14:textId="29A18F22" w:rsidR="008548CC" w:rsidRPr="007450D3" w:rsidRDefault="00CC1AD7" w:rsidP="00897917">
      <w:pPr>
        <w:rPr>
          <w:sz w:val="36"/>
          <w:szCs w:val="36"/>
        </w:rPr>
      </w:pPr>
      <w:r w:rsidRPr="007450D3">
        <w:rPr>
          <w:sz w:val="36"/>
          <w:szCs w:val="36"/>
        </w:rPr>
        <w:t xml:space="preserve"> </w:t>
      </w:r>
    </w:p>
    <w:p w14:paraId="5ADA4379" w14:textId="4855F830" w:rsidR="004D50A3" w:rsidRPr="007450D3" w:rsidRDefault="004D50A3" w:rsidP="00897917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 xml:space="preserve">Adjournment:  </w:t>
      </w:r>
      <w:r w:rsidRPr="007450D3">
        <w:rPr>
          <w:sz w:val="36"/>
          <w:szCs w:val="36"/>
        </w:rPr>
        <w:t>With no additional business to discuss, a motion was</w:t>
      </w:r>
      <w:r w:rsidR="00CC1AD7" w:rsidRPr="007450D3">
        <w:rPr>
          <w:sz w:val="36"/>
          <w:szCs w:val="36"/>
        </w:rPr>
        <w:t xml:space="preserve"> ma</w:t>
      </w:r>
      <w:r w:rsidR="00156FE4" w:rsidRPr="007450D3">
        <w:rPr>
          <w:sz w:val="36"/>
          <w:szCs w:val="36"/>
        </w:rPr>
        <w:t xml:space="preserve">de by </w:t>
      </w:r>
      <w:r w:rsidR="00BC2C28">
        <w:rPr>
          <w:sz w:val="36"/>
          <w:szCs w:val="36"/>
        </w:rPr>
        <w:t xml:space="preserve">Dan </w:t>
      </w:r>
      <w:proofErr w:type="spellStart"/>
      <w:r w:rsidR="00BC2C28">
        <w:rPr>
          <w:sz w:val="36"/>
          <w:szCs w:val="36"/>
        </w:rPr>
        <w:t>Losey</w:t>
      </w:r>
      <w:proofErr w:type="spellEnd"/>
      <w:r w:rsidR="00EB4418" w:rsidRPr="007450D3">
        <w:rPr>
          <w:sz w:val="36"/>
          <w:szCs w:val="36"/>
        </w:rPr>
        <w:t xml:space="preserve"> </w:t>
      </w:r>
      <w:r w:rsidR="00DF415E" w:rsidRPr="007450D3">
        <w:rPr>
          <w:sz w:val="36"/>
          <w:szCs w:val="36"/>
        </w:rPr>
        <w:t>to adjourn</w:t>
      </w:r>
      <w:r w:rsidRPr="007450D3">
        <w:rPr>
          <w:sz w:val="36"/>
          <w:szCs w:val="36"/>
        </w:rPr>
        <w:t xml:space="preserve">.  </w:t>
      </w:r>
      <w:proofErr w:type="gramStart"/>
      <w:r w:rsidRPr="007450D3">
        <w:rPr>
          <w:sz w:val="36"/>
          <w:szCs w:val="36"/>
        </w:rPr>
        <w:t>Motion</w:t>
      </w:r>
      <w:r w:rsidR="00911950" w:rsidRPr="007450D3">
        <w:rPr>
          <w:sz w:val="36"/>
          <w:szCs w:val="36"/>
        </w:rPr>
        <w:t xml:space="preserve"> was </w:t>
      </w:r>
      <w:r w:rsidR="00BC2C28">
        <w:rPr>
          <w:sz w:val="36"/>
          <w:szCs w:val="36"/>
        </w:rPr>
        <w:t>seconded by Eunice Churchill</w:t>
      </w:r>
      <w:proofErr w:type="gramEnd"/>
      <w:r w:rsidR="00857570" w:rsidRPr="007450D3">
        <w:rPr>
          <w:sz w:val="36"/>
          <w:szCs w:val="36"/>
        </w:rPr>
        <w:t>.</w:t>
      </w:r>
      <w:r w:rsidR="00E51579" w:rsidRPr="007450D3">
        <w:rPr>
          <w:sz w:val="36"/>
          <w:szCs w:val="36"/>
        </w:rPr>
        <w:t xml:space="preserve"> </w:t>
      </w:r>
      <w:r w:rsidR="00857570" w:rsidRPr="007450D3">
        <w:rPr>
          <w:sz w:val="36"/>
          <w:szCs w:val="36"/>
        </w:rPr>
        <w:t xml:space="preserve"> </w:t>
      </w:r>
      <w:r w:rsidRPr="007450D3">
        <w:rPr>
          <w:sz w:val="36"/>
          <w:szCs w:val="36"/>
        </w:rPr>
        <w:t xml:space="preserve">All were in favor, and the meeting adjourned </w:t>
      </w:r>
      <w:r w:rsidR="00BC2C28">
        <w:rPr>
          <w:sz w:val="36"/>
          <w:szCs w:val="36"/>
        </w:rPr>
        <w:t>at 6:15</w:t>
      </w:r>
      <w:r w:rsidRPr="007450D3">
        <w:rPr>
          <w:sz w:val="36"/>
          <w:szCs w:val="36"/>
        </w:rPr>
        <w:t>pm.</w:t>
      </w:r>
    </w:p>
    <w:sectPr w:rsidR="004D50A3" w:rsidRPr="007450D3" w:rsidSect="003B0F53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169"/>
    <w:multiLevelType w:val="hybridMultilevel"/>
    <w:tmpl w:val="ADC6179C"/>
    <w:lvl w:ilvl="0" w:tplc="C7687C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C7E61"/>
    <w:multiLevelType w:val="hybridMultilevel"/>
    <w:tmpl w:val="304055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EBB"/>
    <w:multiLevelType w:val="hybridMultilevel"/>
    <w:tmpl w:val="EA403098"/>
    <w:lvl w:ilvl="0" w:tplc="352C5464">
      <w:start w:val="2021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>
    <w:nsid w:val="201C08DA"/>
    <w:multiLevelType w:val="hybridMultilevel"/>
    <w:tmpl w:val="14A8D6C6"/>
    <w:lvl w:ilvl="0" w:tplc="593CA6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63003"/>
    <w:multiLevelType w:val="hybridMultilevel"/>
    <w:tmpl w:val="70D65A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977AC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8173F"/>
    <w:multiLevelType w:val="hybridMultilevel"/>
    <w:tmpl w:val="553A1716"/>
    <w:lvl w:ilvl="0" w:tplc="AD0E73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E1971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70"/>
    <w:rsid w:val="000102B9"/>
    <w:rsid w:val="00010A0F"/>
    <w:rsid w:val="00014687"/>
    <w:rsid w:val="00030AAF"/>
    <w:rsid w:val="0005477A"/>
    <w:rsid w:val="000571CA"/>
    <w:rsid w:val="000571E5"/>
    <w:rsid w:val="000811DE"/>
    <w:rsid w:val="000820E6"/>
    <w:rsid w:val="00083570"/>
    <w:rsid w:val="000874D8"/>
    <w:rsid w:val="00091F02"/>
    <w:rsid w:val="00094E9D"/>
    <w:rsid w:val="0009795D"/>
    <w:rsid w:val="000A54BA"/>
    <w:rsid w:val="000B4064"/>
    <w:rsid w:val="000C1D87"/>
    <w:rsid w:val="000C4A75"/>
    <w:rsid w:val="000D1514"/>
    <w:rsid w:val="000D173E"/>
    <w:rsid w:val="000F3978"/>
    <w:rsid w:val="000F77EB"/>
    <w:rsid w:val="001239D2"/>
    <w:rsid w:val="00142991"/>
    <w:rsid w:val="001529EB"/>
    <w:rsid w:val="00156FE4"/>
    <w:rsid w:val="00164DDA"/>
    <w:rsid w:val="00171736"/>
    <w:rsid w:val="001770B6"/>
    <w:rsid w:val="00186DE0"/>
    <w:rsid w:val="001879FF"/>
    <w:rsid w:val="0019447F"/>
    <w:rsid w:val="001C10D0"/>
    <w:rsid w:val="001F14C8"/>
    <w:rsid w:val="002005EB"/>
    <w:rsid w:val="00203AAB"/>
    <w:rsid w:val="00221F25"/>
    <w:rsid w:val="00226956"/>
    <w:rsid w:val="002303DA"/>
    <w:rsid w:val="00230D1F"/>
    <w:rsid w:val="00232867"/>
    <w:rsid w:val="002604F0"/>
    <w:rsid w:val="00277799"/>
    <w:rsid w:val="002817EA"/>
    <w:rsid w:val="00285678"/>
    <w:rsid w:val="00293385"/>
    <w:rsid w:val="002B165D"/>
    <w:rsid w:val="002E1EDD"/>
    <w:rsid w:val="002E5332"/>
    <w:rsid w:val="00305C4B"/>
    <w:rsid w:val="003372FC"/>
    <w:rsid w:val="00345F9B"/>
    <w:rsid w:val="00351D15"/>
    <w:rsid w:val="00371059"/>
    <w:rsid w:val="003716D3"/>
    <w:rsid w:val="00381E3A"/>
    <w:rsid w:val="00382CD5"/>
    <w:rsid w:val="00384CF7"/>
    <w:rsid w:val="00384E01"/>
    <w:rsid w:val="00385183"/>
    <w:rsid w:val="00390063"/>
    <w:rsid w:val="003A2985"/>
    <w:rsid w:val="003B0F53"/>
    <w:rsid w:val="003B6E97"/>
    <w:rsid w:val="003C40AD"/>
    <w:rsid w:val="003D5382"/>
    <w:rsid w:val="003E5B8D"/>
    <w:rsid w:val="003E6025"/>
    <w:rsid w:val="004037E6"/>
    <w:rsid w:val="00447AB5"/>
    <w:rsid w:val="004709AE"/>
    <w:rsid w:val="00472F7E"/>
    <w:rsid w:val="00481C47"/>
    <w:rsid w:val="004879EE"/>
    <w:rsid w:val="004913D8"/>
    <w:rsid w:val="004A117F"/>
    <w:rsid w:val="004B0A4E"/>
    <w:rsid w:val="004B351C"/>
    <w:rsid w:val="004B7362"/>
    <w:rsid w:val="004C2609"/>
    <w:rsid w:val="004C353E"/>
    <w:rsid w:val="004C70C5"/>
    <w:rsid w:val="004D415D"/>
    <w:rsid w:val="004D50A3"/>
    <w:rsid w:val="00505901"/>
    <w:rsid w:val="00511B8E"/>
    <w:rsid w:val="005312A9"/>
    <w:rsid w:val="00551D0E"/>
    <w:rsid w:val="00567304"/>
    <w:rsid w:val="0057565A"/>
    <w:rsid w:val="00585E1D"/>
    <w:rsid w:val="005962DB"/>
    <w:rsid w:val="005A2FF4"/>
    <w:rsid w:val="005A671D"/>
    <w:rsid w:val="005C2D5B"/>
    <w:rsid w:val="005D01A7"/>
    <w:rsid w:val="005D1554"/>
    <w:rsid w:val="005D7C41"/>
    <w:rsid w:val="005E2561"/>
    <w:rsid w:val="006074D0"/>
    <w:rsid w:val="00635608"/>
    <w:rsid w:val="00650080"/>
    <w:rsid w:val="00660BB5"/>
    <w:rsid w:val="00664150"/>
    <w:rsid w:val="00670EB4"/>
    <w:rsid w:val="00680981"/>
    <w:rsid w:val="0069621B"/>
    <w:rsid w:val="006A0C82"/>
    <w:rsid w:val="006B1505"/>
    <w:rsid w:val="006B381B"/>
    <w:rsid w:val="006C45A2"/>
    <w:rsid w:val="006C4E70"/>
    <w:rsid w:val="006C7353"/>
    <w:rsid w:val="006D7597"/>
    <w:rsid w:val="006E12B9"/>
    <w:rsid w:val="006E2489"/>
    <w:rsid w:val="006E31B7"/>
    <w:rsid w:val="006E75D2"/>
    <w:rsid w:val="00714729"/>
    <w:rsid w:val="00721649"/>
    <w:rsid w:val="00731AA1"/>
    <w:rsid w:val="007450D3"/>
    <w:rsid w:val="00745650"/>
    <w:rsid w:val="007724D3"/>
    <w:rsid w:val="007817ED"/>
    <w:rsid w:val="007827D9"/>
    <w:rsid w:val="00791925"/>
    <w:rsid w:val="007F2912"/>
    <w:rsid w:val="007F3427"/>
    <w:rsid w:val="00813933"/>
    <w:rsid w:val="008146DF"/>
    <w:rsid w:val="008317DD"/>
    <w:rsid w:val="008548CC"/>
    <w:rsid w:val="00856400"/>
    <w:rsid w:val="00857570"/>
    <w:rsid w:val="00877D6E"/>
    <w:rsid w:val="00897917"/>
    <w:rsid w:val="008B47AA"/>
    <w:rsid w:val="008C0F8E"/>
    <w:rsid w:val="008D79AB"/>
    <w:rsid w:val="008E1E82"/>
    <w:rsid w:val="008E3176"/>
    <w:rsid w:val="008E7FEF"/>
    <w:rsid w:val="008F2A87"/>
    <w:rsid w:val="009017DF"/>
    <w:rsid w:val="00905CCD"/>
    <w:rsid w:val="00911950"/>
    <w:rsid w:val="00951ED9"/>
    <w:rsid w:val="00971BFA"/>
    <w:rsid w:val="009A4E16"/>
    <w:rsid w:val="009D4A58"/>
    <w:rsid w:val="009E7E46"/>
    <w:rsid w:val="00A044A7"/>
    <w:rsid w:val="00A1202B"/>
    <w:rsid w:val="00A34FF3"/>
    <w:rsid w:val="00A52B7D"/>
    <w:rsid w:val="00A91F95"/>
    <w:rsid w:val="00A93D69"/>
    <w:rsid w:val="00AE5D0A"/>
    <w:rsid w:val="00AF6C01"/>
    <w:rsid w:val="00B02B1C"/>
    <w:rsid w:val="00B04149"/>
    <w:rsid w:val="00B22AB3"/>
    <w:rsid w:val="00B232A2"/>
    <w:rsid w:val="00B30A64"/>
    <w:rsid w:val="00B52AB1"/>
    <w:rsid w:val="00B56123"/>
    <w:rsid w:val="00B6291F"/>
    <w:rsid w:val="00B727D5"/>
    <w:rsid w:val="00B76CC8"/>
    <w:rsid w:val="00B95BD6"/>
    <w:rsid w:val="00BB6D3A"/>
    <w:rsid w:val="00BC07D4"/>
    <w:rsid w:val="00BC0D7F"/>
    <w:rsid w:val="00BC2C28"/>
    <w:rsid w:val="00BD0B07"/>
    <w:rsid w:val="00BD44B4"/>
    <w:rsid w:val="00BD469C"/>
    <w:rsid w:val="00BE4764"/>
    <w:rsid w:val="00BF2A38"/>
    <w:rsid w:val="00C00919"/>
    <w:rsid w:val="00C209A8"/>
    <w:rsid w:val="00C32C96"/>
    <w:rsid w:val="00C61EBA"/>
    <w:rsid w:val="00C64B94"/>
    <w:rsid w:val="00C83EE0"/>
    <w:rsid w:val="00C86F35"/>
    <w:rsid w:val="00C95FAD"/>
    <w:rsid w:val="00CC1AD7"/>
    <w:rsid w:val="00CD1817"/>
    <w:rsid w:val="00CD27E4"/>
    <w:rsid w:val="00CE73D6"/>
    <w:rsid w:val="00D0630E"/>
    <w:rsid w:val="00D1129E"/>
    <w:rsid w:val="00D174AD"/>
    <w:rsid w:val="00D22ED2"/>
    <w:rsid w:val="00D253F1"/>
    <w:rsid w:val="00D31F7D"/>
    <w:rsid w:val="00D40B0D"/>
    <w:rsid w:val="00D43049"/>
    <w:rsid w:val="00D616E0"/>
    <w:rsid w:val="00D64BB0"/>
    <w:rsid w:val="00D677AF"/>
    <w:rsid w:val="00D7073C"/>
    <w:rsid w:val="00D730AC"/>
    <w:rsid w:val="00D8790C"/>
    <w:rsid w:val="00D96A43"/>
    <w:rsid w:val="00DA260D"/>
    <w:rsid w:val="00DA2BFA"/>
    <w:rsid w:val="00DA4428"/>
    <w:rsid w:val="00DC7FAA"/>
    <w:rsid w:val="00DF247B"/>
    <w:rsid w:val="00DF415E"/>
    <w:rsid w:val="00E11E23"/>
    <w:rsid w:val="00E16F71"/>
    <w:rsid w:val="00E26312"/>
    <w:rsid w:val="00E325DE"/>
    <w:rsid w:val="00E37FA0"/>
    <w:rsid w:val="00E51579"/>
    <w:rsid w:val="00E61AB8"/>
    <w:rsid w:val="00E73C5D"/>
    <w:rsid w:val="00E75E1D"/>
    <w:rsid w:val="00E76C08"/>
    <w:rsid w:val="00E84A1A"/>
    <w:rsid w:val="00E86296"/>
    <w:rsid w:val="00E93105"/>
    <w:rsid w:val="00E93FBC"/>
    <w:rsid w:val="00EA1050"/>
    <w:rsid w:val="00EB4418"/>
    <w:rsid w:val="00EB67DF"/>
    <w:rsid w:val="00EC5507"/>
    <w:rsid w:val="00ED360D"/>
    <w:rsid w:val="00EF3B51"/>
    <w:rsid w:val="00F05108"/>
    <w:rsid w:val="00F11762"/>
    <w:rsid w:val="00F12464"/>
    <w:rsid w:val="00F14D9F"/>
    <w:rsid w:val="00F166C3"/>
    <w:rsid w:val="00F1676E"/>
    <w:rsid w:val="00F21DD3"/>
    <w:rsid w:val="00F37654"/>
    <w:rsid w:val="00F51378"/>
    <w:rsid w:val="00F91BC4"/>
    <w:rsid w:val="00F93016"/>
    <w:rsid w:val="00FA4A16"/>
    <w:rsid w:val="00FA60F6"/>
    <w:rsid w:val="00FB0935"/>
    <w:rsid w:val="00FB5DF5"/>
    <w:rsid w:val="00FD0C08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DF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Churchill</cp:lastModifiedBy>
  <cp:revision>3</cp:revision>
  <cp:lastPrinted>2023-03-21T23:55:00Z</cp:lastPrinted>
  <dcterms:created xsi:type="dcterms:W3CDTF">2023-03-22T20:25:00Z</dcterms:created>
  <dcterms:modified xsi:type="dcterms:W3CDTF">2023-04-04T17:22:00Z</dcterms:modified>
</cp:coreProperties>
</file>